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F25" w:rsidRDefault="00765F25" w:rsidP="00765F25">
      <w:pPr>
        <w:jc w:val="center"/>
        <w:rPr>
          <w:rFonts w:cs="Times New Roman"/>
          <w:b/>
          <w:bCs/>
          <w:sz w:val="24"/>
          <w:szCs w:val="24"/>
          <w:rtl/>
        </w:rPr>
      </w:pPr>
      <w:r>
        <w:rPr>
          <w:rFonts w:cs="Times New Roman" w:hint="cs"/>
          <w:b/>
          <w:bCs/>
          <w:sz w:val="24"/>
          <w:szCs w:val="24"/>
          <w:rtl/>
        </w:rPr>
        <w:t>"</w:t>
      </w:r>
      <w:r w:rsidRPr="006B4054">
        <w:rPr>
          <w:rFonts w:cs="B Yagut" w:hint="cs"/>
          <w:b/>
          <w:bCs/>
          <w:sz w:val="24"/>
          <w:szCs w:val="24"/>
          <w:rtl/>
        </w:rPr>
        <w:t>شيوه نامه جشنواره</w:t>
      </w:r>
      <w:r>
        <w:rPr>
          <w:rFonts w:cs="B Yagut" w:hint="cs"/>
          <w:b/>
          <w:bCs/>
          <w:sz w:val="24"/>
          <w:szCs w:val="24"/>
          <w:rtl/>
        </w:rPr>
        <w:t xml:space="preserve"> الگوی برتر</w:t>
      </w:r>
      <w:r w:rsidRPr="006B4054">
        <w:rPr>
          <w:rFonts w:cs="B Yagut" w:hint="cs"/>
          <w:b/>
          <w:bCs/>
          <w:sz w:val="24"/>
          <w:szCs w:val="24"/>
          <w:rtl/>
        </w:rPr>
        <w:t xml:space="preserve"> تدريس </w:t>
      </w:r>
      <w:r>
        <w:rPr>
          <w:rFonts w:cs="Times New Roman" w:hint="cs"/>
          <w:b/>
          <w:bCs/>
          <w:sz w:val="24"/>
          <w:szCs w:val="24"/>
          <w:rtl/>
        </w:rPr>
        <w:t>"</w:t>
      </w:r>
    </w:p>
    <w:p w:rsidR="00765F25" w:rsidRPr="00721DB9" w:rsidRDefault="00765F25" w:rsidP="00765F25">
      <w:pPr>
        <w:jc w:val="center"/>
        <w:rPr>
          <w:rFonts w:cs="Times New Roman"/>
          <w:b/>
          <w:bCs/>
          <w:sz w:val="24"/>
          <w:szCs w:val="24"/>
          <w:rtl/>
        </w:rPr>
      </w:pPr>
      <w:r>
        <w:rPr>
          <w:rFonts w:cs="Times New Roman" w:hint="cs"/>
          <w:b/>
          <w:bCs/>
          <w:sz w:val="24"/>
          <w:szCs w:val="24"/>
          <w:rtl/>
        </w:rPr>
        <w:t>سال تحصيلي 96-95</w:t>
      </w:r>
    </w:p>
    <w:p w:rsidR="00765F25" w:rsidRPr="008958E4" w:rsidRDefault="00765F25" w:rsidP="00765F25">
      <w:pPr>
        <w:jc w:val="both"/>
        <w:rPr>
          <w:rFonts w:cs="B Nazanin"/>
          <w:b/>
          <w:bCs/>
          <w:rtl/>
        </w:rPr>
      </w:pPr>
      <w:r w:rsidRPr="008958E4">
        <w:rPr>
          <w:rFonts w:cs="B Nazanin" w:hint="cs"/>
          <w:b/>
          <w:bCs/>
          <w:rtl/>
        </w:rPr>
        <w:t>مقدمه و ضرورت :</w:t>
      </w:r>
    </w:p>
    <w:p w:rsidR="00765F25" w:rsidRDefault="00765F25" w:rsidP="000B4C5A">
      <w:pPr>
        <w:jc w:val="both"/>
        <w:rPr>
          <w:rFonts w:cs="B Nazanin"/>
          <w:rtl/>
        </w:rPr>
      </w:pPr>
      <w:r w:rsidRPr="00D87EF0">
        <w:rPr>
          <w:rFonts w:cs="B Nazanin" w:hint="cs"/>
          <w:rtl/>
        </w:rPr>
        <w:t xml:space="preserve">با توجه به پيشرفت روز افزون علم در دنيا لازم ا ست كه معلم دانش آموز را با مطالب ياد گرفتني درگير سازد وراه وروش دانستن را به او بياموزد نه اينكه صرفا به انتقال اطلاعات ومعلومات اكتفا كند .در بسياري از مواقع شايد اين بخش به دور از واقعيت  نباشد كه نه معلم مي داند محتوايي را چرا بايد درس بدهد ونه دانش آموز چرايي انتخاب محتوا را مي داند ونه معلم مي داند محتوا را به چه روش صحيح وسودمندي تدريس نمايد .معلم صرفا تدريس مي كند ودانش آموز نيز به طور موقتي حفظ مي كند .ما فقط ياد گرفته ايم درس بدهيم ودانش آموز نيز آموخته است كه تنها حفظ نمايد وبدون چون وچرا مطالب را از معلم بپذيرد .لذا طرح جشنواره تدريس باعث مي شود كه معلم فقط به طور يكنواخت به روش حفظي ويادگيري طوطي وار اكتفا نكند واز شيوه هاي نوين تدريس استفاده كرده ومعلم به دانش آموز ياد مي دهد كه چگونه خود تجربه كند واز طريق تجارب خود مطالب را فرا گيرد پس توجه به كيفيت وشيوه تدريس معلمان يك امر ضروري وجدي است وبرنامه ريزان ومسئولان موظفند فرصت هاي لازم براي آشنايي معلمان با روشهاي الگوهاي جديد وخلاق تدريس را فراهم نموده وشرايط وامكانات لازم را براي اجراي موفقيت آميز اين روشها آماده نمايند. اميداست كليه </w:t>
      </w:r>
      <w:r w:rsidR="000B4C5A">
        <w:rPr>
          <w:rFonts w:cs="B Nazanin" w:hint="cs"/>
          <w:rtl/>
        </w:rPr>
        <w:t>دانشجومعلمان گرامی به عنوان معلمان آینده</w:t>
      </w:r>
      <w:r w:rsidRPr="00D87EF0">
        <w:rPr>
          <w:rFonts w:cs="B Nazanin" w:hint="cs"/>
          <w:rtl/>
        </w:rPr>
        <w:t xml:space="preserve"> بتوانند با بكار گيري روشهاي فعال تدريس به دانش آموزان ياد بدهند كه چگونه ياد بگيرند .تا از اين طريق موجبات فعال شدن دانش آموزان را فراهم نمايند.به همين منظور </w:t>
      </w:r>
      <w:r w:rsidR="000B4C5A">
        <w:rPr>
          <w:rFonts w:cs="B Nazanin" w:hint="cs"/>
          <w:rtl/>
        </w:rPr>
        <w:t>انجمن علمی علوم تربیتی پردیس الزهرا(س) سمنان</w:t>
      </w:r>
      <w:r w:rsidRPr="00D87EF0">
        <w:rPr>
          <w:rFonts w:cs="B Nazanin" w:hint="cs"/>
          <w:rtl/>
        </w:rPr>
        <w:t xml:space="preserve"> جهت بهره مندي </w:t>
      </w:r>
      <w:r w:rsidR="000B4C5A">
        <w:rPr>
          <w:rFonts w:cs="B Nazanin" w:hint="cs"/>
          <w:rtl/>
        </w:rPr>
        <w:t>دانشجومعلمان</w:t>
      </w:r>
      <w:r w:rsidRPr="00D87EF0">
        <w:rPr>
          <w:rFonts w:cs="B Nazanin" w:hint="cs"/>
          <w:rtl/>
        </w:rPr>
        <w:t xml:space="preserve"> درسال تحصيلي </w:t>
      </w:r>
      <w:r>
        <w:rPr>
          <w:rFonts w:cs="B Nazanin" w:hint="cs"/>
          <w:rtl/>
        </w:rPr>
        <w:t>96</w:t>
      </w:r>
      <w:r w:rsidRPr="00D87EF0">
        <w:rPr>
          <w:rFonts w:cs="B Nazanin" w:hint="cs"/>
          <w:rtl/>
        </w:rPr>
        <w:t>-</w:t>
      </w:r>
      <w:r>
        <w:rPr>
          <w:rFonts w:cs="B Nazanin" w:hint="cs"/>
          <w:rtl/>
        </w:rPr>
        <w:t>95</w:t>
      </w:r>
      <w:r w:rsidRPr="00D87EF0">
        <w:rPr>
          <w:rFonts w:cs="B Nazanin" w:hint="cs"/>
          <w:rtl/>
        </w:rPr>
        <w:t xml:space="preserve"> طرح جشنواره </w:t>
      </w:r>
      <w:r w:rsidR="000B4C5A">
        <w:rPr>
          <w:rFonts w:cs="B Nazanin" w:hint="cs"/>
          <w:rtl/>
        </w:rPr>
        <w:t xml:space="preserve">الگوی برتر </w:t>
      </w:r>
      <w:r w:rsidRPr="00D87EF0">
        <w:rPr>
          <w:rFonts w:cs="B Nazanin" w:hint="cs"/>
          <w:rtl/>
        </w:rPr>
        <w:t>تدريس را به شرح ذيل برگزار مي كند</w:t>
      </w:r>
      <w:r>
        <w:rPr>
          <w:rFonts w:cs="B Nazanin" w:hint="cs"/>
          <w:rtl/>
        </w:rPr>
        <w:t>.</w:t>
      </w:r>
    </w:p>
    <w:p w:rsidR="00765F25" w:rsidRDefault="00765F25" w:rsidP="00765F25">
      <w:pPr>
        <w:jc w:val="both"/>
        <w:rPr>
          <w:rFonts w:cs="B Nazanin"/>
          <w:rtl/>
        </w:rPr>
      </w:pPr>
      <w:r w:rsidRPr="00D87EF0">
        <w:rPr>
          <w:rFonts w:cs="B Nazanin" w:hint="cs"/>
          <w:b/>
          <w:bCs/>
          <w:rtl/>
        </w:rPr>
        <w:t>اهداف :</w:t>
      </w:r>
    </w:p>
    <w:p w:rsidR="00765F25" w:rsidRPr="008958E4" w:rsidRDefault="00765F25" w:rsidP="00765F25">
      <w:pPr>
        <w:jc w:val="both"/>
        <w:rPr>
          <w:rFonts w:cs="B Nazanin"/>
          <w:rtl/>
        </w:rPr>
      </w:pPr>
      <w:r w:rsidRPr="008958E4">
        <w:rPr>
          <w:rFonts w:cs="B Nazanin" w:hint="cs"/>
          <w:rtl/>
        </w:rPr>
        <w:t xml:space="preserve">- ارتقاي سطح علمي ، مهارتي و حرفه اي </w:t>
      </w:r>
      <w:r>
        <w:rPr>
          <w:rFonts w:cs="B Nazanin" w:hint="cs"/>
          <w:rtl/>
        </w:rPr>
        <w:t>دانشجومعلمان</w:t>
      </w:r>
    </w:p>
    <w:p w:rsidR="00765F25" w:rsidRPr="008958E4" w:rsidRDefault="00765F25" w:rsidP="00765F25">
      <w:pPr>
        <w:jc w:val="both"/>
        <w:rPr>
          <w:rFonts w:cs="B Nazanin"/>
          <w:rtl/>
        </w:rPr>
      </w:pPr>
      <w:r w:rsidRPr="008958E4">
        <w:rPr>
          <w:rFonts w:cs="B Nazanin" w:hint="cs"/>
          <w:rtl/>
        </w:rPr>
        <w:t>2- تبادل تجارب مفيد آموزشي و تغيير در ديدگاه هاي آموزشي همكاران</w:t>
      </w:r>
    </w:p>
    <w:p w:rsidR="00765F25" w:rsidRPr="008958E4" w:rsidRDefault="00765F25" w:rsidP="00765F25">
      <w:pPr>
        <w:jc w:val="both"/>
        <w:rPr>
          <w:rFonts w:cs="B Nazanin"/>
          <w:rtl/>
        </w:rPr>
      </w:pPr>
      <w:r w:rsidRPr="008958E4">
        <w:rPr>
          <w:rFonts w:cs="B Nazanin" w:hint="cs"/>
          <w:rtl/>
        </w:rPr>
        <w:t xml:space="preserve">3- گسترش تجارب آموزشي و ترويج فعاليت هاي نرم افزاري و همچنين </w:t>
      </w:r>
      <w:r w:rsidRPr="008958E4">
        <w:rPr>
          <w:rFonts w:cs="B Nazanin"/>
        </w:rPr>
        <w:t>IT</w:t>
      </w:r>
      <w:r w:rsidRPr="008958E4">
        <w:rPr>
          <w:rFonts w:cs="B Nazanin" w:hint="cs"/>
          <w:rtl/>
        </w:rPr>
        <w:t xml:space="preserve"> در يادگيري</w:t>
      </w:r>
    </w:p>
    <w:p w:rsidR="00765F25" w:rsidRPr="008958E4" w:rsidRDefault="00765F25" w:rsidP="00765F25">
      <w:pPr>
        <w:jc w:val="both"/>
        <w:rPr>
          <w:rFonts w:cs="B Nazanin"/>
          <w:rtl/>
        </w:rPr>
      </w:pPr>
      <w:r w:rsidRPr="008958E4">
        <w:rPr>
          <w:rFonts w:cs="B Nazanin" w:hint="cs"/>
          <w:rtl/>
        </w:rPr>
        <w:t>4- توجه به پرورش روحيه تفكر و حل مسئله</w:t>
      </w:r>
    </w:p>
    <w:p w:rsidR="00765F25" w:rsidRPr="008958E4" w:rsidRDefault="00765F25" w:rsidP="00765F25">
      <w:pPr>
        <w:jc w:val="both"/>
        <w:rPr>
          <w:rFonts w:cs="B Nazanin"/>
          <w:rtl/>
        </w:rPr>
      </w:pPr>
      <w:r w:rsidRPr="008958E4">
        <w:rPr>
          <w:rFonts w:cs="B Nazanin" w:hint="cs"/>
          <w:rtl/>
        </w:rPr>
        <w:t>5- توجه به عناصر تاثير گذار در الگوهاي تدريس (اهداف ، محتوا ، روش تدريس ، ابزارهاي آموزشي و ارزشيابي)</w:t>
      </w:r>
    </w:p>
    <w:p w:rsidR="00765F25" w:rsidRPr="008958E4" w:rsidRDefault="00765F25" w:rsidP="00765F25">
      <w:pPr>
        <w:jc w:val="both"/>
        <w:rPr>
          <w:rFonts w:cs="B Nazanin"/>
          <w:b/>
          <w:bCs/>
          <w:rtl/>
        </w:rPr>
      </w:pPr>
      <w:r w:rsidRPr="008958E4">
        <w:rPr>
          <w:rFonts w:cs="B Nazanin" w:hint="cs"/>
          <w:b/>
          <w:bCs/>
          <w:rtl/>
        </w:rPr>
        <w:t>فرآيند اجراي جشنواره :</w:t>
      </w:r>
    </w:p>
    <w:p w:rsidR="00765F25" w:rsidRPr="008958E4" w:rsidRDefault="00765F25" w:rsidP="00AE244E">
      <w:pPr>
        <w:jc w:val="both"/>
        <w:rPr>
          <w:rFonts w:cs="B Nazanin"/>
          <w:rtl/>
        </w:rPr>
      </w:pPr>
      <w:r w:rsidRPr="008958E4">
        <w:rPr>
          <w:rFonts w:cs="B Nazanin" w:hint="cs"/>
          <w:rtl/>
        </w:rPr>
        <w:t xml:space="preserve">1- ارسال شيوه نامه به </w:t>
      </w:r>
      <w:r>
        <w:rPr>
          <w:rFonts w:cs="B Nazanin" w:hint="cs"/>
          <w:rtl/>
        </w:rPr>
        <w:t>پردیس های دانشگاه فرهنگیان سمنان</w:t>
      </w:r>
      <w:r w:rsidRPr="008958E4">
        <w:rPr>
          <w:rFonts w:cs="B Nazanin" w:hint="cs"/>
          <w:rtl/>
        </w:rPr>
        <w:t xml:space="preserve"> و ثبت نام از داوطلبين شركت كننده در طرح با توجه به فرم شماره </w:t>
      </w:r>
      <w:r w:rsidR="00AE244E">
        <w:rPr>
          <w:rFonts w:cs="B Nazanin" w:hint="cs"/>
          <w:rtl/>
        </w:rPr>
        <w:t>دو</w:t>
      </w:r>
      <w:r w:rsidRPr="008958E4">
        <w:rPr>
          <w:rFonts w:cs="B Nazanin" w:hint="cs"/>
          <w:rtl/>
        </w:rPr>
        <w:t xml:space="preserve"> پيوست تا تاريخ 1</w:t>
      </w:r>
      <w:r w:rsidR="00AE244E">
        <w:rPr>
          <w:rFonts w:cs="B Nazanin" w:hint="cs"/>
          <w:rtl/>
        </w:rPr>
        <w:t>0</w:t>
      </w:r>
      <w:r w:rsidRPr="008958E4">
        <w:rPr>
          <w:rFonts w:cs="B Nazanin" w:hint="cs"/>
          <w:rtl/>
        </w:rPr>
        <w:t>/</w:t>
      </w:r>
      <w:r>
        <w:rPr>
          <w:rFonts w:cs="B Nazanin"/>
        </w:rPr>
        <w:t>9</w:t>
      </w:r>
      <w:r w:rsidRPr="008958E4">
        <w:rPr>
          <w:rFonts w:cs="B Nazanin" w:hint="cs"/>
          <w:rtl/>
        </w:rPr>
        <w:t>/</w:t>
      </w:r>
      <w:r>
        <w:rPr>
          <w:rFonts w:cs="B Nazanin"/>
        </w:rPr>
        <w:t>95</w:t>
      </w:r>
      <w:r w:rsidRPr="008958E4">
        <w:rPr>
          <w:rFonts w:cs="B Nazanin" w:hint="cs"/>
          <w:rtl/>
        </w:rPr>
        <w:t xml:space="preserve"> </w:t>
      </w:r>
    </w:p>
    <w:p w:rsidR="00765F25" w:rsidRPr="008958E4" w:rsidRDefault="00765F25" w:rsidP="00AE244E">
      <w:pPr>
        <w:jc w:val="both"/>
        <w:rPr>
          <w:rFonts w:cs="B Nazanin"/>
          <w:rtl/>
        </w:rPr>
      </w:pPr>
      <w:r w:rsidRPr="008958E4">
        <w:rPr>
          <w:rFonts w:cs="B Nazanin" w:hint="cs"/>
          <w:rtl/>
        </w:rPr>
        <w:t xml:space="preserve">2- تعيين موضوع تدريس و نوشتن طرح درس بر اساس جدول ذيل و ارسال آن به </w:t>
      </w:r>
      <w:r w:rsidR="00AE244E">
        <w:rPr>
          <w:rFonts w:cs="B Nazanin" w:hint="cs"/>
          <w:rtl/>
        </w:rPr>
        <w:t>کارشناس فرهنگی پردیس الزهرا(س)</w:t>
      </w:r>
      <w:r w:rsidRPr="008958E4">
        <w:rPr>
          <w:rFonts w:cs="B Nazanin" w:hint="cs"/>
          <w:rtl/>
        </w:rPr>
        <w:t xml:space="preserve"> تا تاريخ </w:t>
      </w:r>
      <w:r w:rsidRPr="008958E4">
        <w:rPr>
          <w:rFonts w:cs="B Nazanin"/>
        </w:rPr>
        <w:t>1</w:t>
      </w:r>
      <w:r w:rsidR="00AE244E">
        <w:rPr>
          <w:rFonts w:cs="B Nazanin"/>
        </w:rPr>
        <w:t>0</w:t>
      </w:r>
      <w:r w:rsidRPr="008958E4">
        <w:rPr>
          <w:rFonts w:cs="B Nazanin" w:hint="cs"/>
          <w:rtl/>
        </w:rPr>
        <w:t>/</w:t>
      </w:r>
      <w:r w:rsidRPr="008958E4">
        <w:rPr>
          <w:rFonts w:cs="B Nazanin"/>
        </w:rPr>
        <w:t>9</w:t>
      </w:r>
      <w:r w:rsidRPr="008958E4">
        <w:rPr>
          <w:rFonts w:cs="B Nazanin" w:hint="cs"/>
          <w:rtl/>
        </w:rPr>
        <w:t>/</w:t>
      </w:r>
      <w:r w:rsidRPr="008958E4">
        <w:rPr>
          <w:rFonts w:cs="B Nazanin"/>
        </w:rPr>
        <w:t>94</w:t>
      </w:r>
    </w:p>
    <w:tbl>
      <w:tblPr>
        <w:tblStyle w:val="TableGrid"/>
        <w:bidiVisual/>
        <w:tblW w:w="0" w:type="auto"/>
        <w:jc w:val="center"/>
        <w:tblLook w:val="04A0" w:firstRow="1" w:lastRow="0" w:firstColumn="1" w:lastColumn="0" w:noHBand="0" w:noVBand="1"/>
      </w:tblPr>
      <w:tblGrid>
        <w:gridCol w:w="925"/>
        <w:gridCol w:w="1985"/>
        <w:gridCol w:w="1134"/>
        <w:gridCol w:w="3760"/>
      </w:tblGrid>
      <w:tr w:rsidR="00765F25" w:rsidRPr="008958E4" w:rsidTr="00785A2C">
        <w:trPr>
          <w:jc w:val="center"/>
        </w:trPr>
        <w:tc>
          <w:tcPr>
            <w:tcW w:w="925" w:type="dxa"/>
            <w:vAlign w:val="center"/>
          </w:tcPr>
          <w:p w:rsidR="00765F25" w:rsidRPr="008958E4" w:rsidRDefault="00765F25" w:rsidP="00785A2C">
            <w:pPr>
              <w:jc w:val="both"/>
              <w:rPr>
                <w:rFonts w:cs="B Nazanin"/>
                <w:rtl/>
              </w:rPr>
            </w:pPr>
            <w:r w:rsidRPr="008958E4">
              <w:rPr>
                <w:rFonts w:cs="B Nazanin" w:hint="cs"/>
                <w:rtl/>
              </w:rPr>
              <w:t>پايه</w:t>
            </w:r>
          </w:p>
        </w:tc>
        <w:tc>
          <w:tcPr>
            <w:tcW w:w="1985" w:type="dxa"/>
            <w:vAlign w:val="center"/>
          </w:tcPr>
          <w:p w:rsidR="00765F25" w:rsidRPr="008958E4" w:rsidRDefault="00765F25" w:rsidP="00785A2C">
            <w:pPr>
              <w:jc w:val="both"/>
              <w:rPr>
                <w:rFonts w:cs="B Nazanin"/>
                <w:rtl/>
              </w:rPr>
            </w:pPr>
            <w:r w:rsidRPr="008958E4">
              <w:rPr>
                <w:rFonts w:cs="B Nazanin" w:hint="cs"/>
                <w:rtl/>
              </w:rPr>
              <w:t>كتاب</w:t>
            </w:r>
          </w:p>
        </w:tc>
        <w:tc>
          <w:tcPr>
            <w:tcW w:w="1134" w:type="dxa"/>
            <w:vAlign w:val="center"/>
          </w:tcPr>
          <w:p w:rsidR="00765F25" w:rsidRPr="008958E4" w:rsidRDefault="00765F25" w:rsidP="00785A2C">
            <w:pPr>
              <w:jc w:val="both"/>
              <w:rPr>
                <w:rFonts w:cs="B Nazanin"/>
                <w:rtl/>
              </w:rPr>
            </w:pPr>
            <w:r w:rsidRPr="008958E4">
              <w:rPr>
                <w:rFonts w:cs="B Nazanin" w:hint="cs"/>
                <w:rtl/>
              </w:rPr>
              <w:t>پايه</w:t>
            </w:r>
          </w:p>
        </w:tc>
        <w:tc>
          <w:tcPr>
            <w:tcW w:w="3760" w:type="dxa"/>
            <w:vAlign w:val="center"/>
          </w:tcPr>
          <w:p w:rsidR="00765F25" w:rsidRPr="008958E4" w:rsidRDefault="00765F25" w:rsidP="00785A2C">
            <w:pPr>
              <w:jc w:val="both"/>
              <w:rPr>
                <w:rFonts w:cs="B Nazanin"/>
                <w:rtl/>
              </w:rPr>
            </w:pPr>
            <w:r w:rsidRPr="008958E4">
              <w:rPr>
                <w:rFonts w:cs="B Nazanin" w:hint="cs"/>
                <w:rtl/>
              </w:rPr>
              <w:t>كتاب</w:t>
            </w:r>
          </w:p>
        </w:tc>
      </w:tr>
      <w:tr w:rsidR="00765F25" w:rsidRPr="008958E4" w:rsidTr="00785A2C">
        <w:trPr>
          <w:jc w:val="center"/>
        </w:trPr>
        <w:tc>
          <w:tcPr>
            <w:tcW w:w="925" w:type="dxa"/>
            <w:vAlign w:val="center"/>
          </w:tcPr>
          <w:p w:rsidR="00765F25" w:rsidRPr="008958E4" w:rsidRDefault="00765F25" w:rsidP="00785A2C">
            <w:pPr>
              <w:jc w:val="both"/>
              <w:rPr>
                <w:rFonts w:cs="B Nazanin"/>
                <w:rtl/>
              </w:rPr>
            </w:pPr>
            <w:r w:rsidRPr="008958E4">
              <w:rPr>
                <w:rFonts w:cs="B Nazanin" w:hint="cs"/>
                <w:rtl/>
              </w:rPr>
              <w:t>دوم</w:t>
            </w:r>
          </w:p>
        </w:tc>
        <w:tc>
          <w:tcPr>
            <w:tcW w:w="1985" w:type="dxa"/>
            <w:vAlign w:val="center"/>
          </w:tcPr>
          <w:p w:rsidR="00765F25" w:rsidRPr="008958E4" w:rsidRDefault="00765F25" w:rsidP="00785A2C">
            <w:pPr>
              <w:jc w:val="both"/>
              <w:rPr>
                <w:rFonts w:cs="B Nazanin"/>
                <w:rtl/>
              </w:rPr>
            </w:pPr>
            <w:r>
              <w:rPr>
                <w:rFonts w:cs="B Nazanin" w:hint="cs"/>
                <w:rtl/>
              </w:rPr>
              <w:t>قرآن، علوم</w:t>
            </w:r>
          </w:p>
        </w:tc>
        <w:tc>
          <w:tcPr>
            <w:tcW w:w="1134" w:type="dxa"/>
            <w:vAlign w:val="center"/>
          </w:tcPr>
          <w:p w:rsidR="00765F25" w:rsidRPr="008958E4" w:rsidRDefault="00765F25" w:rsidP="00785A2C">
            <w:pPr>
              <w:jc w:val="both"/>
              <w:rPr>
                <w:rFonts w:cs="B Nazanin"/>
                <w:rtl/>
              </w:rPr>
            </w:pPr>
            <w:r w:rsidRPr="008958E4">
              <w:rPr>
                <w:rFonts w:cs="B Nazanin" w:hint="cs"/>
                <w:rtl/>
              </w:rPr>
              <w:t>پنجم</w:t>
            </w:r>
          </w:p>
        </w:tc>
        <w:tc>
          <w:tcPr>
            <w:tcW w:w="3760" w:type="dxa"/>
            <w:vAlign w:val="center"/>
          </w:tcPr>
          <w:p w:rsidR="00765F25" w:rsidRPr="008958E4" w:rsidRDefault="00765F25" w:rsidP="00785A2C">
            <w:pPr>
              <w:jc w:val="both"/>
              <w:rPr>
                <w:rFonts w:cs="B Nazanin"/>
                <w:rtl/>
              </w:rPr>
            </w:pPr>
            <w:r>
              <w:rPr>
                <w:rFonts w:cs="B Nazanin" w:hint="cs"/>
                <w:rtl/>
              </w:rPr>
              <w:t>فارسی،</w:t>
            </w:r>
            <w:r w:rsidRPr="008958E4">
              <w:rPr>
                <w:rFonts w:cs="B Nazanin" w:hint="cs"/>
                <w:rtl/>
              </w:rPr>
              <w:t>رياضي</w:t>
            </w:r>
            <w:r>
              <w:rPr>
                <w:rFonts w:cs="B Nazanin" w:hint="cs"/>
                <w:rtl/>
              </w:rPr>
              <w:t>، علوم، مطالعات اجتماعی</w:t>
            </w:r>
          </w:p>
        </w:tc>
      </w:tr>
      <w:tr w:rsidR="00765F25" w:rsidRPr="008958E4" w:rsidTr="00785A2C">
        <w:trPr>
          <w:jc w:val="center"/>
        </w:trPr>
        <w:tc>
          <w:tcPr>
            <w:tcW w:w="925" w:type="dxa"/>
            <w:vAlign w:val="center"/>
          </w:tcPr>
          <w:p w:rsidR="00765F25" w:rsidRPr="008958E4" w:rsidRDefault="00765F25" w:rsidP="00765F25">
            <w:pPr>
              <w:jc w:val="both"/>
              <w:rPr>
                <w:rFonts w:cs="B Nazanin"/>
                <w:rtl/>
              </w:rPr>
            </w:pPr>
            <w:r w:rsidRPr="008958E4">
              <w:rPr>
                <w:rFonts w:cs="B Nazanin" w:hint="cs"/>
                <w:rtl/>
              </w:rPr>
              <w:t>سوم</w:t>
            </w:r>
          </w:p>
        </w:tc>
        <w:tc>
          <w:tcPr>
            <w:tcW w:w="1985" w:type="dxa"/>
            <w:vAlign w:val="center"/>
          </w:tcPr>
          <w:p w:rsidR="00765F25" w:rsidRPr="008958E4" w:rsidRDefault="00765F25" w:rsidP="00765F25">
            <w:pPr>
              <w:jc w:val="both"/>
              <w:rPr>
                <w:rFonts w:cs="B Nazanin"/>
                <w:rtl/>
              </w:rPr>
            </w:pPr>
            <w:r>
              <w:rPr>
                <w:rFonts w:cs="B Nazanin" w:hint="cs"/>
                <w:rtl/>
              </w:rPr>
              <w:t>علوم</w:t>
            </w:r>
          </w:p>
        </w:tc>
        <w:tc>
          <w:tcPr>
            <w:tcW w:w="1134" w:type="dxa"/>
            <w:vAlign w:val="center"/>
          </w:tcPr>
          <w:p w:rsidR="00765F25" w:rsidRPr="008958E4" w:rsidRDefault="00765F25" w:rsidP="00765F25">
            <w:pPr>
              <w:jc w:val="both"/>
              <w:rPr>
                <w:rFonts w:cs="B Nazanin"/>
                <w:rtl/>
              </w:rPr>
            </w:pPr>
            <w:r w:rsidRPr="008958E4">
              <w:rPr>
                <w:rFonts w:cs="B Nazanin" w:hint="cs"/>
                <w:rtl/>
              </w:rPr>
              <w:t>ششم</w:t>
            </w:r>
          </w:p>
        </w:tc>
        <w:tc>
          <w:tcPr>
            <w:tcW w:w="3760" w:type="dxa"/>
            <w:vAlign w:val="center"/>
          </w:tcPr>
          <w:p w:rsidR="00765F25" w:rsidRPr="008958E4" w:rsidRDefault="00765F25" w:rsidP="00765F25">
            <w:pPr>
              <w:jc w:val="both"/>
              <w:rPr>
                <w:rFonts w:cs="B Nazanin"/>
                <w:rtl/>
              </w:rPr>
            </w:pPr>
            <w:r w:rsidRPr="008958E4">
              <w:rPr>
                <w:rFonts w:cs="B Nazanin" w:hint="cs"/>
                <w:rtl/>
              </w:rPr>
              <w:t>تفكر وپژوهش</w:t>
            </w:r>
            <w:r>
              <w:rPr>
                <w:rFonts w:cs="B Nazanin" w:hint="cs"/>
                <w:rtl/>
              </w:rPr>
              <w:t>، ریاضی، علوم</w:t>
            </w:r>
          </w:p>
        </w:tc>
      </w:tr>
      <w:tr w:rsidR="00765F25" w:rsidRPr="008958E4" w:rsidTr="00785A2C">
        <w:trPr>
          <w:gridAfter w:val="2"/>
          <w:wAfter w:w="4894" w:type="dxa"/>
          <w:jc w:val="center"/>
        </w:trPr>
        <w:tc>
          <w:tcPr>
            <w:tcW w:w="925" w:type="dxa"/>
            <w:vAlign w:val="center"/>
          </w:tcPr>
          <w:p w:rsidR="00765F25" w:rsidRPr="008958E4" w:rsidRDefault="00765F25" w:rsidP="00765F25">
            <w:pPr>
              <w:jc w:val="both"/>
              <w:rPr>
                <w:rFonts w:cs="B Nazanin"/>
                <w:rtl/>
              </w:rPr>
            </w:pPr>
            <w:r>
              <w:rPr>
                <w:rFonts w:cs="B Nazanin" w:hint="cs"/>
                <w:rtl/>
              </w:rPr>
              <w:lastRenderedPageBreak/>
              <w:t xml:space="preserve">چهارم </w:t>
            </w:r>
          </w:p>
        </w:tc>
        <w:tc>
          <w:tcPr>
            <w:tcW w:w="1985" w:type="dxa"/>
            <w:vAlign w:val="center"/>
          </w:tcPr>
          <w:p w:rsidR="00765F25" w:rsidRPr="008958E4" w:rsidRDefault="00765F25" w:rsidP="00765F25">
            <w:pPr>
              <w:jc w:val="both"/>
              <w:rPr>
                <w:rFonts w:cs="B Nazanin"/>
                <w:rtl/>
              </w:rPr>
            </w:pPr>
            <w:r>
              <w:rPr>
                <w:rFonts w:cs="B Nazanin" w:hint="cs"/>
                <w:rtl/>
              </w:rPr>
              <w:t>فارسی، ریاضی، علوم، مطالعات اجتماعی</w:t>
            </w:r>
          </w:p>
        </w:tc>
      </w:tr>
    </w:tbl>
    <w:p w:rsidR="00436154" w:rsidRDefault="00436154" w:rsidP="00436154">
      <w:pPr>
        <w:jc w:val="both"/>
        <w:rPr>
          <w:rFonts w:cs="B Nazanin"/>
          <w:rtl/>
        </w:rPr>
      </w:pPr>
    </w:p>
    <w:p w:rsidR="00436154" w:rsidRPr="008958E4" w:rsidRDefault="00436154" w:rsidP="00436154">
      <w:pPr>
        <w:jc w:val="both"/>
        <w:rPr>
          <w:rFonts w:cs="B Nazanin"/>
          <w:rtl/>
        </w:rPr>
      </w:pPr>
      <w:r>
        <w:rPr>
          <w:rFonts w:cs="B Nazanin" w:hint="cs"/>
          <w:rtl/>
        </w:rPr>
        <w:t>3</w:t>
      </w:r>
      <w:r w:rsidRPr="008958E4">
        <w:rPr>
          <w:rFonts w:cs="B Nazanin" w:hint="cs"/>
          <w:rtl/>
        </w:rPr>
        <w:t>- انتخاب داوران و اعلام برنامه زمان بندي جهت داوري روش هاي تدر</w:t>
      </w:r>
      <w:r>
        <w:rPr>
          <w:rFonts w:cs="B Nazanin" w:hint="cs"/>
          <w:rtl/>
        </w:rPr>
        <w:t>يس همكاران در كلاس درس مدرسه تا 1</w:t>
      </w:r>
      <w:r w:rsidR="00AE244E">
        <w:rPr>
          <w:rFonts w:cs="B Nazanin" w:hint="cs"/>
          <w:rtl/>
        </w:rPr>
        <w:t>0</w:t>
      </w:r>
      <w:r>
        <w:rPr>
          <w:rFonts w:cs="B Nazanin" w:hint="cs"/>
          <w:rtl/>
        </w:rPr>
        <w:t>/09</w:t>
      </w:r>
      <w:r w:rsidRPr="008958E4">
        <w:rPr>
          <w:rFonts w:cs="B Nazanin" w:hint="cs"/>
          <w:rtl/>
        </w:rPr>
        <w:t>/</w:t>
      </w:r>
      <w:r>
        <w:rPr>
          <w:rFonts w:cs="B Nazanin" w:hint="cs"/>
          <w:rtl/>
        </w:rPr>
        <w:t>95</w:t>
      </w:r>
    </w:p>
    <w:p w:rsidR="00436154" w:rsidRPr="008958E4" w:rsidRDefault="00436154" w:rsidP="00264DC9">
      <w:pPr>
        <w:jc w:val="both"/>
        <w:rPr>
          <w:rFonts w:cs="B Nazanin"/>
          <w:rtl/>
        </w:rPr>
      </w:pPr>
      <w:r w:rsidRPr="008958E4">
        <w:rPr>
          <w:rFonts w:cs="B Nazanin" w:hint="cs"/>
          <w:rtl/>
        </w:rPr>
        <w:t>4- فيلم برداري از روش هاي تدريس برگزيده طبق سهميه ا</w:t>
      </w:r>
      <w:r w:rsidR="00264DC9">
        <w:rPr>
          <w:rFonts w:cs="B Nazanin" w:hint="cs"/>
          <w:rtl/>
        </w:rPr>
        <w:t>علام شده و تحویل آن به کارشناس فرهنگی پردیس الزهرا(س) تا 1</w:t>
      </w:r>
      <w:r w:rsidR="00AE244E">
        <w:rPr>
          <w:rFonts w:cs="B Nazanin" w:hint="cs"/>
          <w:rtl/>
        </w:rPr>
        <w:t>5</w:t>
      </w:r>
      <w:r w:rsidR="00264DC9">
        <w:rPr>
          <w:rFonts w:cs="B Nazanin" w:hint="cs"/>
          <w:rtl/>
        </w:rPr>
        <w:t>/10</w:t>
      </w:r>
      <w:r w:rsidRPr="008958E4">
        <w:rPr>
          <w:rFonts w:cs="B Nazanin" w:hint="cs"/>
          <w:rtl/>
        </w:rPr>
        <w:t>/</w:t>
      </w:r>
      <w:r w:rsidR="00264DC9">
        <w:rPr>
          <w:rFonts w:cs="B Nazanin" w:hint="cs"/>
          <w:rtl/>
        </w:rPr>
        <w:t>95</w:t>
      </w:r>
    </w:p>
    <w:p w:rsidR="00436154" w:rsidRPr="008958E4" w:rsidRDefault="00436154" w:rsidP="00264DC9">
      <w:pPr>
        <w:jc w:val="both"/>
        <w:rPr>
          <w:rFonts w:cs="B Nazanin"/>
          <w:rtl/>
        </w:rPr>
      </w:pPr>
      <w:r w:rsidRPr="008958E4">
        <w:rPr>
          <w:rFonts w:cs="B Nazanin" w:hint="cs"/>
          <w:rtl/>
        </w:rPr>
        <w:t xml:space="preserve">5- شرايط فيلم برداري از روش تدريس </w:t>
      </w:r>
      <w:r w:rsidR="00264DC9">
        <w:rPr>
          <w:rFonts w:cs="B Nazanin" w:hint="cs"/>
          <w:rtl/>
        </w:rPr>
        <w:t>دانشجومعلمان</w:t>
      </w:r>
      <w:r w:rsidRPr="008958E4">
        <w:rPr>
          <w:rFonts w:cs="B Nazanin" w:hint="cs"/>
          <w:rtl/>
        </w:rPr>
        <w:t xml:space="preserve"> :</w:t>
      </w:r>
    </w:p>
    <w:p w:rsidR="00436154" w:rsidRPr="008958E4" w:rsidRDefault="00436154" w:rsidP="00436154">
      <w:pPr>
        <w:jc w:val="both"/>
        <w:rPr>
          <w:rFonts w:cs="B Nazanin"/>
          <w:rtl/>
        </w:rPr>
      </w:pPr>
      <w:r w:rsidRPr="008958E4">
        <w:rPr>
          <w:rFonts w:cs="B Nazanin" w:hint="cs"/>
          <w:rtl/>
        </w:rPr>
        <w:t xml:space="preserve">الف ) زمان تدريس همكاران 45 دقيقه مي باشد . </w:t>
      </w:r>
    </w:p>
    <w:p w:rsidR="00436154" w:rsidRDefault="00436154" w:rsidP="00436154">
      <w:pPr>
        <w:jc w:val="both"/>
        <w:rPr>
          <w:rFonts w:cs="B Nazanin"/>
          <w:rtl/>
        </w:rPr>
      </w:pPr>
      <w:r w:rsidRPr="008958E4">
        <w:rPr>
          <w:rFonts w:cs="B Nazanin" w:hint="cs"/>
          <w:rtl/>
        </w:rPr>
        <w:t xml:space="preserve">ب) </w:t>
      </w:r>
      <w:r w:rsidRPr="008958E4">
        <w:rPr>
          <w:rFonts w:cs="B Nazanin" w:hint="cs"/>
          <w:u w:val="single"/>
          <w:rtl/>
        </w:rPr>
        <w:t>عدم تدوين</w:t>
      </w:r>
      <w:r w:rsidRPr="008958E4">
        <w:rPr>
          <w:rFonts w:cs="B Nazanin" w:hint="cs"/>
          <w:rtl/>
        </w:rPr>
        <w:t xml:space="preserve"> فيلم برداري به طوري كه شرايط واقعي كلاس درس مشاهده گردد . (پرهيز از هرگونه صداگذاري وافزودن نماهنگ)</w:t>
      </w:r>
    </w:p>
    <w:p w:rsidR="00264DC9" w:rsidRPr="008958E4" w:rsidRDefault="00264DC9" w:rsidP="00264DC9">
      <w:pPr>
        <w:jc w:val="both"/>
        <w:rPr>
          <w:rFonts w:cs="B Nazanin"/>
          <w:rtl/>
        </w:rPr>
      </w:pPr>
      <w:r w:rsidRPr="008958E4">
        <w:rPr>
          <w:rFonts w:cs="B Nazanin" w:hint="cs"/>
          <w:rtl/>
        </w:rPr>
        <w:t xml:space="preserve">ج) ارسال فيلم برداري از روش تدريس همكاران در قالب يك </w:t>
      </w:r>
      <w:r w:rsidRPr="008958E4">
        <w:rPr>
          <w:rFonts w:cs="B Nazanin"/>
        </w:rPr>
        <w:t>DVD</w:t>
      </w:r>
      <w:r w:rsidRPr="008958E4">
        <w:rPr>
          <w:rFonts w:cs="B Nazanin" w:hint="cs"/>
          <w:rtl/>
        </w:rPr>
        <w:t xml:space="preserve"> كه قابليت اجرا شدن در  </w:t>
      </w:r>
      <w:r w:rsidRPr="008958E4">
        <w:rPr>
          <w:rFonts w:cs="B Nazanin"/>
        </w:rPr>
        <w:t>Windows Media Player</w:t>
      </w:r>
      <w:r w:rsidRPr="008958E4">
        <w:rPr>
          <w:rFonts w:cs="B Nazanin" w:hint="cs"/>
          <w:rtl/>
        </w:rPr>
        <w:t xml:space="preserve">  را داشته باشد .</w:t>
      </w:r>
    </w:p>
    <w:p w:rsidR="00264DC9" w:rsidRPr="008958E4" w:rsidRDefault="00264DC9" w:rsidP="00264DC9">
      <w:pPr>
        <w:jc w:val="both"/>
        <w:rPr>
          <w:rFonts w:cs="B Nazanin"/>
          <w:rtl/>
        </w:rPr>
      </w:pPr>
      <w:r w:rsidRPr="008958E4">
        <w:rPr>
          <w:rFonts w:cs="B Nazanin" w:hint="cs"/>
          <w:rtl/>
        </w:rPr>
        <w:t>6- تعداد دانش آموزان در كلاس هاي تك پايه براي اجراي جشنواره بين 12 تا 24 نفر باشند (كلاس هاي چند پايه از 9 تا 16 نفر)</w:t>
      </w:r>
    </w:p>
    <w:p w:rsidR="00264DC9" w:rsidRPr="008958E4" w:rsidRDefault="00264DC9" w:rsidP="00264DC9">
      <w:pPr>
        <w:jc w:val="both"/>
        <w:rPr>
          <w:rFonts w:cs="B Nazanin"/>
          <w:rtl/>
        </w:rPr>
      </w:pPr>
      <w:r>
        <w:rPr>
          <w:rFonts w:cs="B Nazanin" w:hint="cs"/>
          <w:rtl/>
        </w:rPr>
        <w:t>7- بررسي فيلم ها</w:t>
      </w:r>
      <w:r w:rsidRPr="008958E4">
        <w:rPr>
          <w:rFonts w:cs="B Nazanin" w:hint="cs"/>
          <w:rtl/>
        </w:rPr>
        <w:t xml:space="preserve">ي طرح درس ، ارسال نفرات برتر برگزيده </w:t>
      </w:r>
      <w:r>
        <w:rPr>
          <w:rFonts w:cs="B Nazanin" w:hint="cs"/>
          <w:rtl/>
        </w:rPr>
        <w:t>تا 1/12</w:t>
      </w:r>
      <w:r w:rsidRPr="008958E4">
        <w:rPr>
          <w:rFonts w:cs="B Nazanin" w:hint="cs"/>
          <w:rtl/>
        </w:rPr>
        <w:t>/</w:t>
      </w:r>
      <w:r>
        <w:rPr>
          <w:rFonts w:cs="B Nazanin" w:hint="cs"/>
          <w:rtl/>
        </w:rPr>
        <w:t>95  و اعلام نتايج استاني</w:t>
      </w:r>
    </w:p>
    <w:p w:rsidR="00264DC9" w:rsidRPr="008958E4" w:rsidRDefault="00264DC9" w:rsidP="00264DC9">
      <w:pPr>
        <w:jc w:val="both"/>
        <w:rPr>
          <w:rFonts w:cs="B Nazanin"/>
          <w:rtl/>
        </w:rPr>
      </w:pPr>
      <w:r w:rsidRPr="008958E4">
        <w:rPr>
          <w:rFonts w:cs="B Nazanin" w:hint="cs"/>
          <w:rtl/>
        </w:rPr>
        <w:t>8- عوامل انگيزشي در طرح جشنواره تدريس به شرح ذيل مي باشد :</w:t>
      </w:r>
    </w:p>
    <w:p w:rsidR="00264DC9" w:rsidRPr="008958E4" w:rsidRDefault="00264DC9" w:rsidP="0025072E">
      <w:pPr>
        <w:jc w:val="both"/>
        <w:rPr>
          <w:rFonts w:cs="B Nazanin"/>
          <w:rtl/>
        </w:rPr>
      </w:pPr>
      <w:r w:rsidRPr="008958E4">
        <w:rPr>
          <w:rFonts w:cs="B Nazanin" w:hint="cs"/>
          <w:rtl/>
        </w:rPr>
        <w:t xml:space="preserve">الف ) </w:t>
      </w:r>
      <w:r w:rsidRPr="008958E4">
        <w:rPr>
          <w:rFonts w:cs="B Nazanin" w:hint="cs"/>
          <w:u w:val="single"/>
          <w:rtl/>
        </w:rPr>
        <w:t xml:space="preserve">تمامي </w:t>
      </w:r>
      <w:r>
        <w:rPr>
          <w:rFonts w:cs="B Nazanin" w:hint="cs"/>
          <w:u w:val="single"/>
          <w:rtl/>
        </w:rPr>
        <w:t>دانشجومعلمان</w:t>
      </w:r>
      <w:r w:rsidRPr="008958E4">
        <w:rPr>
          <w:rFonts w:cs="B Nazanin" w:hint="cs"/>
          <w:u w:val="single"/>
          <w:rtl/>
        </w:rPr>
        <w:t xml:space="preserve"> شركت كننده</w:t>
      </w:r>
      <w:r w:rsidRPr="008958E4">
        <w:rPr>
          <w:rFonts w:cs="B Nazanin" w:hint="cs"/>
          <w:rtl/>
        </w:rPr>
        <w:t xml:space="preserve"> در طرح توسط </w:t>
      </w:r>
      <w:r w:rsidR="008A3A1A">
        <w:rPr>
          <w:rFonts w:cs="B Nazanin" w:hint="cs"/>
          <w:rtl/>
        </w:rPr>
        <w:t xml:space="preserve">سرپرست پردیس محل تحصیل خود گواهی حضور دریافت می </w:t>
      </w:r>
      <w:r w:rsidR="0025072E">
        <w:rPr>
          <w:rFonts w:cs="B Nazanin" w:hint="cs"/>
          <w:rtl/>
        </w:rPr>
        <w:t>نمایند</w:t>
      </w:r>
      <w:bookmarkStart w:id="0" w:name="_GoBack"/>
      <w:bookmarkEnd w:id="0"/>
      <w:r w:rsidR="008A3A1A">
        <w:rPr>
          <w:rFonts w:cs="B Nazanin" w:hint="cs"/>
          <w:rtl/>
        </w:rPr>
        <w:t>.</w:t>
      </w:r>
    </w:p>
    <w:p w:rsidR="00264DC9" w:rsidRDefault="00264DC9" w:rsidP="0025072E">
      <w:pPr>
        <w:jc w:val="both"/>
        <w:rPr>
          <w:rFonts w:cs="B Nazanin"/>
          <w:rtl/>
        </w:rPr>
      </w:pPr>
      <w:r>
        <w:rPr>
          <w:rFonts w:cs="B Nazanin" w:hint="cs"/>
          <w:rtl/>
        </w:rPr>
        <w:t>ب</w:t>
      </w:r>
      <w:r w:rsidRPr="008958E4">
        <w:rPr>
          <w:rFonts w:cs="B Nazanin" w:hint="cs"/>
          <w:rtl/>
        </w:rPr>
        <w:t>) ن</w:t>
      </w:r>
      <w:r w:rsidR="0025072E">
        <w:rPr>
          <w:rFonts w:cs="B Nazanin" w:hint="cs"/>
          <w:rtl/>
        </w:rPr>
        <w:t>فرات برگزيده طرح در استان توسط سرپرست پردیس محل تحصیل خود تقدیرنامه دریافت می نمایند</w:t>
      </w:r>
      <w:r w:rsidRPr="008958E4">
        <w:rPr>
          <w:rFonts w:cs="B Nazanin" w:hint="cs"/>
          <w:rtl/>
        </w:rPr>
        <w:t xml:space="preserve">. </w:t>
      </w:r>
    </w:p>
    <w:p w:rsidR="00264DC9" w:rsidRDefault="00264DC9" w:rsidP="0025072E">
      <w:pPr>
        <w:jc w:val="both"/>
        <w:rPr>
          <w:rFonts w:cs="B Nazanin"/>
          <w:rtl/>
        </w:rPr>
      </w:pPr>
      <w:r>
        <w:rPr>
          <w:rFonts w:cs="B Nazanin" w:hint="cs"/>
          <w:rtl/>
        </w:rPr>
        <w:t xml:space="preserve">ج) به </w:t>
      </w:r>
      <w:r w:rsidR="008A3A1A">
        <w:rPr>
          <w:rFonts w:cs="B Nazanin" w:hint="cs"/>
          <w:rtl/>
        </w:rPr>
        <w:t xml:space="preserve">دو </w:t>
      </w:r>
      <w:r>
        <w:rPr>
          <w:rFonts w:cs="B Nazanin" w:hint="cs"/>
          <w:rtl/>
        </w:rPr>
        <w:t xml:space="preserve">نفر </w:t>
      </w:r>
      <w:r w:rsidR="008A3A1A">
        <w:rPr>
          <w:rFonts w:cs="B Nazanin" w:hint="cs"/>
          <w:rtl/>
        </w:rPr>
        <w:t>برگزیده در استان (یک دانشجومعلم برگزیده از پردیس الزهرا(س) و یک دانشجومعلم برگزیده از پردیس شهید رجایی)</w:t>
      </w:r>
      <w:r>
        <w:rPr>
          <w:rFonts w:cs="B Nazanin" w:hint="cs"/>
          <w:rtl/>
        </w:rPr>
        <w:t xml:space="preserve"> هدیه ای نفیس </w:t>
      </w:r>
      <w:r w:rsidR="0025072E">
        <w:rPr>
          <w:rFonts w:cs="B Nazanin" w:hint="cs"/>
          <w:rtl/>
        </w:rPr>
        <w:t>اعطا</w:t>
      </w:r>
      <w:r>
        <w:rPr>
          <w:rFonts w:cs="B Nazanin" w:hint="cs"/>
          <w:rtl/>
        </w:rPr>
        <w:t xml:space="preserve"> می </w:t>
      </w:r>
      <w:r w:rsidR="0025072E">
        <w:rPr>
          <w:rFonts w:cs="B Nazanin" w:hint="cs"/>
          <w:rtl/>
        </w:rPr>
        <w:t>گردد</w:t>
      </w:r>
      <w:r>
        <w:rPr>
          <w:rFonts w:cs="B Nazanin" w:hint="cs"/>
          <w:rtl/>
        </w:rPr>
        <w:t>.</w:t>
      </w:r>
    </w:p>
    <w:p w:rsidR="008A3A1A" w:rsidRDefault="008A3A1A" w:rsidP="008A3A1A">
      <w:pPr>
        <w:jc w:val="both"/>
        <w:rPr>
          <w:rFonts w:cs="B Nazanin"/>
          <w:rtl/>
        </w:rPr>
      </w:pPr>
    </w:p>
    <w:p w:rsidR="008A3A1A" w:rsidRDefault="008A3A1A" w:rsidP="008A3A1A">
      <w:pPr>
        <w:jc w:val="both"/>
        <w:rPr>
          <w:rFonts w:cs="B Nazanin"/>
          <w:rtl/>
        </w:rPr>
      </w:pPr>
    </w:p>
    <w:p w:rsidR="00AE7C3B" w:rsidRDefault="00AE7C3B" w:rsidP="00436154">
      <w:pPr>
        <w:jc w:val="both"/>
        <w:rPr>
          <w:rFonts w:cs="B Nazanin"/>
          <w:rtl/>
        </w:rPr>
      </w:pPr>
    </w:p>
    <w:p w:rsidR="008A3A1A" w:rsidRDefault="008A3A1A" w:rsidP="00436154">
      <w:pPr>
        <w:jc w:val="both"/>
        <w:rPr>
          <w:rFonts w:cs="B Nazanin"/>
          <w:rtl/>
        </w:rPr>
      </w:pPr>
    </w:p>
    <w:p w:rsidR="008A3A1A" w:rsidRDefault="008A3A1A" w:rsidP="00436154">
      <w:pPr>
        <w:jc w:val="both"/>
        <w:rPr>
          <w:rFonts w:cs="B Nazanin"/>
          <w:rtl/>
        </w:rPr>
      </w:pPr>
    </w:p>
    <w:p w:rsidR="008A3A1A" w:rsidRDefault="008A3A1A" w:rsidP="00436154">
      <w:pPr>
        <w:jc w:val="both"/>
        <w:rPr>
          <w:rFonts w:cs="B Nazanin"/>
          <w:rtl/>
        </w:rPr>
      </w:pPr>
    </w:p>
    <w:p w:rsidR="008A3A1A" w:rsidRDefault="008A3A1A" w:rsidP="00436154">
      <w:pPr>
        <w:jc w:val="both"/>
        <w:rPr>
          <w:rFonts w:cs="B Nazanin"/>
          <w:rtl/>
        </w:rPr>
      </w:pPr>
    </w:p>
    <w:p w:rsidR="008A3A1A" w:rsidRDefault="008A3A1A" w:rsidP="00436154">
      <w:pPr>
        <w:jc w:val="both"/>
        <w:rPr>
          <w:rFonts w:cs="B Nazanin"/>
          <w:rtl/>
        </w:rPr>
      </w:pPr>
      <w:r>
        <w:rPr>
          <w:rFonts w:cs="B Nazanin" w:hint="cs"/>
          <w:rtl/>
        </w:rPr>
        <w:t xml:space="preserve">فرم شماره(1) : جدول امتیازبندی شرکت کنندگان (مشخصات شخصی ذکر شده در فرم توسط شرکت کننده نوشته شود.) </w:t>
      </w:r>
    </w:p>
    <w:tbl>
      <w:tblPr>
        <w:tblpPr w:leftFromText="180" w:rightFromText="180" w:vertAnchor="text" w:horzAnchor="margin" w:tblpXSpec="center" w:tblpY="-307"/>
        <w:bidiVisual/>
        <w:tblW w:w="4994"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2"/>
        <w:gridCol w:w="2239"/>
        <w:gridCol w:w="2520"/>
        <w:gridCol w:w="2025"/>
        <w:gridCol w:w="612"/>
        <w:gridCol w:w="961"/>
      </w:tblGrid>
      <w:tr w:rsidR="00AE7C3B" w:rsidRPr="008958E4" w:rsidTr="000B4C5A">
        <w:trPr>
          <w:cantSplit/>
          <w:trHeight w:val="553"/>
        </w:trPr>
        <w:tc>
          <w:tcPr>
            <w:tcW w:w="1601" w:type="pct"/>
            <w:gridSpan w:val="2"/>
            <w:tcBorders>
              <w:top w:val="outset" w:sz="6" w:space="0" w:color="auto"/>
              <w:left w:val="outset" w:sz="6" w:space="0" w:color="auto"/>
              <w:bottom w:val="outset" w:sz="6" w:space="0" w:color="auto"/>
              <w:right w:val="outset" w:sz="6" w:space="0" w:color="auto"/>
            </w:tcBorders>
            <w:shd w:val="clear" w:color="auto" w:fill="auto"/>
          </w:tcPr>
          <w:p w:rsidR="00AE7C3B" w:rsidRPr="008958E4" w:rsidRDefault="00AE7C3B" w:rsidP="00AE7C3B">
            <w:pPr>
              <w:shd w:val="clear" w:color="auto" w:fill="FFFFFF" w:themeFill="background1"/>
              <w:spacing w:after="150" w:line="432" w:lineRule="atLeast"/>
              <w:rPr>
                <w:rFonts w:ascii="Times New Roman" w:eastAsia="Times New Roman" w:hAnsi="Times New Roman" w:cs="B Nazanin"/>
                <w:b/>
                <w:bCs/>
                <w:color w:val="000000" w:themeColor="text1"/>
              </w:rPr>
            </w:pPr>
            <w:r w:rsidRPr="008958E4">
              <w:rPr>
                <w:rFonts w:ascii="Times New Roman" w:eastAsia="Times New Roman" w:hAnsi="Times New Roman" w:cs="B Nazanin"/>
                <w:b/>
                <w:bCs/>
                <w:color w:val="000000" w:themeColor="text1"/>
                <w:rtl/>
              </w:rPr>
              <w:lastRenderedPageBreak/>
              <w:t>نام و نام خانوادگي :</w:t>
            </w:r>
          </w:p>
        </w:tc>
        <w:tc>
          <w:tcPr>
            <w:tcW w:w="1400" w:type="pct"/>
            <w:tcBorders>
              <w:top w:val="outset" w:sz="6" w:space="0" w:color="auto"/>
              <w:left w:val="outset" w:sz="6" w:space="0" w:color="auto"/>
              <w:bottom w:val="single" w:sz="4" w:space="0" w:color="auto"/>
              <w:right w:val="outset" w:sz="6" w:space="0" w:color="auto"/>
            </w:tcBorders>
            <w:shd w:val="clear" w:color="auto" w:fill="auto"/>
          </w:tcPr>
          <w:p w:rsidR="00AE7C3B" w:rsidRPr="008958E4" w:rsidRDefault="00AE7C3B" w:rsidP="000B4C5A">
            <w:pPr>
              <w:shd w:val="clear" w:color="auto" w:fill="FFFFFF" w:themeFill="background1"/>
              <w:spacing w:after="150" w:line="432" w:lineRule="atLeast"/>
              <w:rPr>
                <w:rFonts w:ascii="Times New Roman" w:eastAsia="Times New Roman" w:hAnsi="Times New Roman" w:cs="B Nazanin"/>
                <w:b/>
                <w:bCs/>
                <w:color w:val="000000" w:themeColor="text1"/>
              </w:rPr>
            </w:pPr>
            <w:r w:rsidRPr="008958E4">
              <w:rPr>
                <w:rFonts w:ascii="Times New Roman" w:eastAsia="Times New Roman" w:hAnsi="Times New Roman" w:cs="B Nazanin" w:hint="cs"/>
                <w:b/>
                <w:bCs/>
                <w:color w:val="000000" w:themeColor="text1"/>
                <w:rtl/>
              </w:rPr>
              <w:t xml:space="preserve">شماره </w:t>
            </w:r>
            <w:r w:rsidR="000B4C5A">
              <w:rPr>
                <w:rFonts w:ascii="Times New Roman" w:eastAsia="Times New Roman" w:hAnsi="Times New Roman" w:cs="B Nazanin" w:hint="cs"/>
                <w:b/>
                <w:bCs/>
                <w:color w:val="000000" w:themeColor="text1"/>
                <w:rtl/>
              </w:rPr>
              <w:t>دانشجویی</w:t>
            </w:r>
            <w:r w:rsidRPr="008958E4">
              <w:rPr>
                <w:rFonts w:ascii="Times New Roman" w:eastAsia="Times New Roman" w:hAnsi="Times New Roman" w:cs="B Nazanin" w:hint="cs"/>
                <w:b/>
                <w:bCs/>
                <w:color w:val="000000" w:themeColor="text1"/>
                <w:rtl/>
              </w:rPr>
              <w:t>:</w:t>
            </w:r>
          </w:p>
        </w:tc>
        <w:tc>
          <w:tcPr>
            <w:tcW w:w="1125" w:type="pct"/>
            <w:tcBorders>
              <w:top w:val="outset" w:sz="6" w:space="0" w:color="auto"/>
              <w:left w:val="outset" w:sz="6" w:space="0" w:color="auto"/>
              <w:bottom w:val="outset" w:sz="6" w:space="0" w:color="auto"/>
              <w:right w:val="single" w:sz="4" w:space="0" w:color="auto"/>
            </w:tcBorders>
            <w:shd w:val="clear" w:color="auto" w:fill="auto"/>
          </w:tcPr>
          <w:p w:rsidR="00AE7C3B" w:rsidRPr="008958E4" w:rsidRDefault="00AE7C3B" w:rsidP="00AE7C3B">
            <w:pPr>
              <w:shd w:val="clear" w:color="auto" w:fill="FFFFFF" w:themeFill="background1"/>
              <w:spacing w:after="150" w:line="432" w:lineRule="atLeast"/>
              <w:rPr>
                <w:rFonts w:ascii="Times New Roman" w:eastAsia="Times New Roman" w:hAnsi="Times New Roman" w:cs="B Nazanin"/>
                <w:b/>
                <w:bCs/>
                <w:color w:val="000000" w:themeColor="text1"/>
              </w:rPr>
            </w:pPr>
            <w:r w:rsidRPr="008958E4">
              <w:rPr>
                <w:rFonts w:ascii="Times New Roman" w:eastAsia="Times New Roman" w:hAnsi="Times New Roman" w:cs="B Nazanin" w:hint="cs"/>
                <w:b/>
                <w:bCs/>
                <w:color w:val="000000" w:themeColor="text1"/>
                <w:rtl/>
              </w:rPr>
              <w:t>نام آموزشگاه:</w:t>
            </w:r>
          </w:p>
        </w:tc>
        <w:tc>
          <w:tcPr>
            <w:tcW w:w="874" w:type="pct"/>
            <w:gridSpan w:val="2"/>
            <w:tcBorders>
              <w:top w:val="outset" w:sz="6" w:space="0" w:color="auto"/>
              <w:left w:val="single" w:sz="4" w:space="0" w:color="auto"/>
              <w:bottom w:val="outset" w:sz="6" w:space="0" w:color="auto"/>
              <w:right w:val="outset" w:sz="6" w:space="0" w:color="auto"/>
            </w:tcBorders>
            <w:shd w:val="clear" w:color="auto" w:fill="auto"/>
          </w:tcPr>
          <w:p w:rsidR="00AE7C3B" w:rsidRPr="008958E4" w:rsidRDefault="00AE7C3B" w:rsidP="00AE7C3B">
            <w:pPr>
              <w:shd w:val="clear" w:color="auto" w:fill="FFFFFF" w:themeFill="background1"/>
              <w:spacing w:after="150" w:line="432" w:lineRule="atLeast"/>
              <w:rPr>
                <w:rFonts w:ascii="Times New Roman" w:eastAsia="Times New Roman" w:hAnsi="Times New Roman" w:cs="B Nazanin"/>
                <w:b/>
                <w:bCs/>
                <w:color w:val="000000" w:themeColor="text1"/>
              </w:rPr>
            </w:pPr>
            <w:r w:rsidRPr="008958E4">
              <w:rPr>
                <w:rFonts w:ascii="Times New Roman" w:eastAsia="Times New Roman" w:hAnsi="Times New Roman" w:cs="B Nazanin"/>
                <w:b/>
                <w:bCs/>
                <w:color w:val="000000" w:themeColor="text1"/>
                <w:rtl/>
              </w:rPr>
              <w:t>پایه :</w:t>
            </w:r>
          </w:p>
        </w:tc>
      </w:tr>
      <w:tr w:rsidR="00AE7C3B" w:rsidRPr="008958E4" w:rsidTr="000B4C5A">
        <w:trPr>
          <w:cantSplit/>
          <w:trHeight w:val="562"/>
        </w:trPr>
        <w:tc>
          <w:tcPr>
            <w:tcW w:w="1601" w:type="pct"/>
            <w:gridSpan w:val="2"/>
            <w:tcBorders>
              <w:top w:val="outset" w:sz="6" w:space="0" w:color="auto"/>
              <w:left w:val="outset" w:sz="6" w:space="0" w:color="auto"/>
              <w:bottom w:val="outset" w:sz="6" w:space="0" w:color="auto"/>
              <w:right w:val="outset" w:sz="6" w:space="0" w:color="auto"/>
            </w:tcBorders>
            <w:shd w:val="clear" w:color="auto" w:fill="auto"/>
          </w:tcPr>
          <w:p w:rsidR="00AE7C3B" w:rsidRPr="008958E4" w:rsidRDefault="00AE7C3B" w:rsidP="00AE7C3B">
            <w:pPr>
              <w:shd w:val="clear" w:color="auto" w:fill="FFFFFF" w:themeFill="background1"/>
              <w:spacing w:after="150" w:line="432" w:lineRule="atLeast"/>
              <w:rPr>
                <w:rFonts w:ascii="Times New Roman" w:eastAsia="Times New Roman" w:hAnsi="Times New Roman" w:cs="B Nazanin"/>
                <w:b/>
                <w:bCs/>
                <w:color w:val="000000" w:themeColor="text1"/>
                <w:rtl/>
              </w:rPr>
            </w:pPr>
            <w:r w:rsidRPr="008958E4">
              <w:rPr>
                <w:rFonts w:ascii="Times New Roman" w:eastAsia="Times New Roman" w:hAnsi="Times New Roman" w:cs="B Nazanin" w:hint="cs"/>
                <w:b/>
                <w:bCs/>
                <w:color w:val="000000" w:themeColor="text1"/>
                <w:rtl/>
              </w:rPr>
              <w:t>شماره تلفن همراه:</w:t>
            </w:r>
          </w:p>
        </w:tc>
        <w:tc>
          <w:tcPr>
            <w:tcW w:w="1400" w:type="pct"/>
            <w:tcBorders>
              <w:top w:val="outset" w:sz="6" w:space="0" w:color="auto"/>
              <w:left w:val="outset" w:sz="6" w:space="0" w:color="auto"/>
              <w:bottom w:val="single" w:sz="4" w:space="0" w:color="auto"/>
              <w:right w:val="outset" w:sz="6" w:space="0" w:color="auto"/>
            </w:tcBorders>
            <w:shd w:val="clear" w:color="auto" w:fill="auto"/>
          </w:tcPr>
          <w:p w:rsidR="00AE7C3B" w:rsidRPr="008958E4" w:rsidRDefault="00AE7C3B" w:rsidP="00AE7C3B">
            <w:pPr>
              <w:shd w:val="clear" w:color="auto" w:fill="FFFFFF" w:themeFill="background1"/>
              <w:spacing w:after="150" w:line="432" w:lineRule="atLeast"/>
              <w:rPr>
                <w:rFonts w:ascii="Times New Roman" w:eastAsia="Times New Roman" w:hAnsi="Times New Roman" w:cs="B Nazanin"/>
                <w:b/>
                <w:bCs/>
                <w:color w:val="000000" w:themeColor="text1"/>
              </w:rPr>
            </w:pPr>
            <w:r>
              <w:rPr>
                <w:rFonts w:ascii="Times New Roman" w:eastAsia="Times New Roman" w:hAnsi="Times New Roman" w:cs="B Nazanin" w:hint="cs"/>
                <w:b/>
                <w:bCs/>
                <w:color w:val="000000" w:themeColor="text1"/>
                <w:rtl/>
              </w:rPr>
              <w:t>پردیس محل تدریس</w:t>
            </w:r>
            <w:r w:rsidRPr="008958E4">
              <w:rPr>
                <w:rFonts w:ascii="Times New Roman" w:eastAsia="Times New Roman" w:hAnsi="Times New Roman" w:cs="B Nazanin"/>
                <w:b/>
                <w:bCs/>
                <w:color w:val="000000" w:themeColor="text1"/>
                <w:rtl/>
              </w:rPr>
              <w:t xml:space="preserve"> :</w:t>
            </w:r>
          </w:p>
        </w:tc>
        <w:tc>
          <w:tcPr>
            <w:tcW w:w="1125" w:type="pct"/>
            <w:tcBorders>
              <w:top w:val="outset" w:sz="6" w:space="0" w:color="auto"/>
              <w:left w:val="outset" w:sz="6" w:space="0" w:color="auto"/>
              <w:bottom w:val="outset" w:sz="6" w:space="0" w:color="auto"/>
              <w:right w:val="single" w:sz="4" w:space="0" w:color="auto"/>
            </w:tcBorders>
            <w:shd w:val="clear" w:color="auto" w:fill="auto"/>
          </w:tcPr>
          <w:p w:rsidR="00AE7C3B" w:rsidRPr="008958E4" w:rsidRDefault="00AE7C3B" w:rsidP="00AE7C3B">
            <w:pPr>
              <w:shd w:val="clear" w:color="auto" w:fill="FFFFFF" w:themeFill="background1"/>
              <w:spacing w:after="150" w:line="432" w:lineRule="atLeast"/>
              <w:rPr>
                <w:rFonts w:ascii="Times New Roman" w:eastAsia="Times New Roman" w:hAnsi="Times New Roman" w:cs="B Nazanin"/>
                <w:b/>
                <w:bCs/>
                <w:color w:val="000000" w:themeColor="text1"/>
                <w:rtl/>
              </w:rPr>
            </w:pPr>
            <w:r w:rsidRPr="008958E4">
              <w:rPr>
                <w:rFonts w:ascii="Times New Roman" w:eastAsia="Times New Roman" w:hAnsi="Times New Roman" w:cs="B Nazanin"/>
                <w:b/>
                <w:bCs/>
                <w:color w:val="000000" w:themeColor="text1"/>
                <w:rtl/>
              </w:rPr>
              <w:t>درس :</w:t>
            </w:r>
          </w:p>
        </w:tc>
        <w:tc>
          <w:tcPr>
            <w:tcW w:w="874" w:type="pct"/>
            <w:gridSpan w:val="2"/>
            <w:tcBorders>
              <w:top w:val="outset" w:sz="6" w:space="0" w:color="auto"/>
              <w:left w:val="single" w:sz="4" w:space="0" w:color="auto"/>
              <w:bottom w:val="outset" w:sz="6" w:space="0" w:color="auto"/>
              <w:right w:val="outset" w:sz="6" w:space="0" w:color="auto"/>
            </w:tcBorders>
            <w:shd w:val="clear" w:color="auto" w:fill="auto"/>
          </w:tcPr>
          <w:p w:rsidR="00AE7C3B" w:rsidRPr="008958E4" w:rsidRDefault="00AE7C3B" w:rsidP="00AE7C3B">
            <w:pPr>
              <w:shd w:val="clear" w:color="auto" w:fill="FFFFFF" w:themeFill="background1"/>
              <w:spacing w:after="150" w:line="432" w:lineRule="atLeast"/>
              <w:rPr>
                <w:rFonts w:ascii="Times New Roman" w:eastAsia="Times New Roman" w:hAnsi="Times New Roman" w:cs="B Nazanin"/>
                <w:b/>
                <w:bCs/>
                <w:color w:val="000000" w:themeColor="text1"/>
              </w:rPr>
            </w:pPr>
            <w:r w:rsidRPr="008958E4">
              <w:rPr>
                <w:rFonts w:ascii="Times New Roman" w:eastAsia="Times New Roman" w:hAnsi="Times New Roman" w:cs="B Nazanin" w:hint="cs"/>
                <w:b/>
                <w:bCs/>
                <w:color w:val="000000" w:themeColor="text1"/>
                <w:rtl/>
              </w:rPr>
              <w:t>موضوع:</w:t>
            </w:r>
          </w:p>
        </w:tc>
      </w:tr>
      <w:tr w:rsidR="00AE7C3B" w:rsidRPr="008958E4" w:rsidTr="000B4C5A">
        <w:trPr>
          <w:cantSplit/>
          <w:trHeight w:val="767"/>
        </w:trPr>
        <w:tc>
          <w:tcPr>
            <w:tcW w:w="357" w:type="pct"/>
            <w:tcBorders>
              <w:top w:val="outset" w:sz="6" w:space="0" w:color="auto"/>
              <w:left w:val="outset" w:sz="6" w:space="0" w:color="auto"/>
              <w:bottom w:val="outset" w:sz="6" w:space="0" w:color="auto"/>
              <w:right w:val="outset" w:sz="6" w:space="0" w:color="auto"/>
            </w:tcBorders>
            <w:shd w:val="clear" w:color="auto" w:fill="auto"/>
            <w:textDirection w:val="tbRl"/>
            <w:vAlign w:val="center"/>
          </w:tcPr>
          <w:p w:rsidR="00AE7C3B" w:rsidRPr="008958E4" w:rsidRDefault="00AE7C3B" w:rsidP="00785A2C">
            <w:pPr>
              <w:shd w:val="clear" w:color="auto" w:fill="FFFFFF" w:themeFill="background1"/>
              <w:spacing w:after="150" w:line="432" w:lineRule="atLeast"/>
              <w:ind w:left="113" w:right="113"/>
              <w:jc w:val="both"/>
              <w:rPr>
                <w:rFonts w:ascii="Times New Roman" w:eastAsia="Times New Roman" w:hAnsi="Times New Roman" w:cs="B Nazanin"/>
                <w:b/>
                <w:bCs/>
                <w:color w:val="000000" w:themeColor="text1"/>
              </w:rPr>
            </w:pPr>
            <w:r w:rsidRPr="008958E4">
              <w:rPr>
                <w:rFonts w:ascii="Times New Roman" w:eastAsia="Times New Roman" w:hAnsi="Times New Roman" w:cs="B Nazanin"/>
                <w:b/>
                <w:bCs/>
                <w:color w:val="000000" w:themeColor="text1"/>
                <w:rtl/>
              </w:rPr>
              <w:t>ردیف</w:t>
            </w:r>
          </w:p>
        </w:tc>
        <w:tc>
          <w:tcPr>
            <w:tcW w:w="124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b/>
                <w:bCs/>
                <w:color w:val="000000" w:themeColor="text1"/>
              </w:rPr>
            </w:pPr>
            <w:r w:rsidRPr="008958E4">
              <w:rPr>
                <w:rFonts w:ascii="Times New Roman" w:eastAsia="Times New Roman" w:hAnsi="Times New Roman" w:cs="B Nazanin"/>
                <w:b/>
                <w:bCs/>
                <w:color w:val="000000" w:themeColor="text1"/>
                <w:rtl/>
              </w:rPr>
              <w:t>مراحل تدریس</w:t>
            </w:r>
          </w:p>
        </w:tc>
        <w:tc>
          <w:tcPr>
            <w:tcW w:w="2525" w:type="pct"/>
            <w:gridSpan w:val="2"/>
            <w:tcBorders>
              <w:top w:val="outset" w:sz="6" w:space="0" w:color="auto"/>
              <w:left w:val="outset" w:sz="6" w:space="0" w:color="auto"/>
              <w:bottom w:val="single" w:sz="4"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b/>
                <w:bCs/>
                <w:color w:val="000000" w:themeColor="text1"/>
              </w:rPr>
            </w:pPr>
            <w:r w:rsidRPr="008958E4">
              <w:rPr>
                <w:rFonts w:ascii="Times New Roman" w:eastAsia="Times New Roman" w:hAnsi="Times New Roman" w:cs="B Nazanin" w:hint="cs"/>
                <w:b/>
                <w:bCs/>
                <w:color w:val="000000" w:themeColor="text1"/>
                <w:rtl/>
              </w:rPr>
              <w:t>معیار ارزیابی</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b/>
                <w:bCs/>
                <w:color w:val="000000" w:themeColor="text1"/>
                <w:rtl/>
              </w:rPr>
            </w:pPr>
            <w:r w:rsidRPr="008958E4">
              <w:rPr>
                <w:rFonts w:ascii="Times New Roman" w:eastAsia="Times New Roman" w:hAnsi="Times New Roman" w:cs="B Nazanin" w:hint="cs"/>
                <w:b/>
                <w:bCs/>
                <w:color w:val="000000" w:themeColor="text1"/>
                <w:rtl/>
              </w:rPr>
              <w:t>حداکثر امتیاز</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b/>
                <w:bCs/>
                <w:color w:val="000000" w:themeColor="text1"/>
                <w:rtl/>
              </w:rPr>
            </w:pPr>
            <w:r>
              <w:rPr>
                <w:rFonts w:ascii="Times New Roman" w:eastAsia="Times New Roman" w:hAnsi="Times New Roman" w:cs="B Nazanin" w:hint="cs"/>
                <w:b/>
                <w:bCs/>
                <w:color w:val="000000" w:themeColor="text1"/>
                <w:rtl/>
              </w:rPr>
              <w:t>امتیاز</w:t>
            </w:r>
            <w:r w:rsidRPr="008958E4">
              <w:rPr>
                <w:rFonts w:ascii="Times New Roman" w:eastAsia="Times New Roman" w:hAnsi="Times New Roman" w:cs="B Nazanin" w:hint="cs"/>
                <w:b/>
                <w:bCs/>
                <w:color w:val="000000" w:themeColor="text1"/>
                <w:rtl/>
              </w:rPr>
              <w:t>کسب شده</w:t>
            </w:r>
          </w:p>
        </w:tc>
      </w:tr>
      <w:tr w:rsidR="00AE7C3B" w:rsidRPr="008958E4" w:rsidTr="000B4C5A">
        <w:trPr>
          <w:trHeight w:val="1121"/>
        </w:trPr>
        <w:tc>
          <w:tcPr>
            <w:tcW w:w="357" w:type="pct"/>
            <w:vMerge w:val="restart"/>
            <w:tcBorders>
              <w:top w:val="outset" w:sz="6" w:space="0" w:color="auto"/>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1</w:t>
            </w:r>
          </w:p>
        </w:tc>
        <w:tc>
          <w:tcPr>
            <w:tcW w:w="1244" w:type="pct"/>
            <w:vMerge w:val="restart"/>
            <w:tcBorders>
              <w:top w:val="outset" w:sz="6" w:space="0" w:color="auto"/>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تنظیم طرح درس</w:t>
            </w:r>
          </w:p>
        </w:tc>
        <w:tc>
          <w:tcPr>
            <w:tcW w:w="2525" w:type="pct"/>
            <w:gridSpan w:val="2"/>
            <w:tcBorders>
              <w:top w:val="single" w:sz="4"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تنظیم شناسنامه طرح درس</w:t>
            </w:r>
            <w:r w:rsidRPr="008958E4">
              <w:rPr>
                <w:rFonts w:ascii="Times New Roman" w:eastAsia="Times New Roman" w:hAnsi="Times New Roman" w:cs="B Nazanin"/>
                <w:color w:val="000000" w:themeColor="text1"/>
                <w:rtl/>
              </w:rPr>
              <w:t xml:space="preserve"> (</w:t>
            </w:r>
            <w:r w:rsidRPr="008958E4">
              <w:rPr>
                <w:rFonts w:ascii="Times New Roman" w:eastAsia="Times New Roman" w:hAnsi="Times New Roman" w:cs="B Nazanin" w:hint="cs"/>
                <w:color w:val="000000" w:themeColor="text1"/>
                <w:rtl/>
              </w:rPr>
              <w:t>کلاس،موضوع،تاریخ،زمان ، جلسه،تهیه کننده)</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2</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هدف کلی</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3</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تبدیل هدف کلی به اهداف جزئی واهدا ف رفتاری</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4</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طبقه بندی اهداف رفتاری در سه حیطه شناختی، عاطفی ، روانی حرکتی</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4</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اختصاص زمان مناسب و منطقی برای هر بخش تدریس</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2</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رعایت صحیح مراحل تدریس</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5</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rPr>
          <w:trHeight w:val="832"/>
        </w:trPr>
        <w:tc>
          <w:tcPr>
            <w:tcW w:w="357"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2</w:t>
            </w:r>
          </w:p>
        </w:tc>
        <w:tc>
          <w:tcPr>
            <w:tcW w:w="124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تنظیم جدول عرصه و عناصر</w:t>
            </w: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صحیح و مناسب بودن اهداف</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2</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3</w:t>
            </w:r>
          </w:p>
        </w:tc>
        <w:tc>
          <w:tcPr>
            <w:tcW w:w="124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چینش کلاس و  روش های مورد استفاده در تدریس</w:t>
            </w: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توجه به چینش صحیح دانش آموزان و پیش بینی روش های مناسب جهت تدریس</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3</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val="restart"/>
            <w:tcBorders>
              <w:top w:val="outset" w:sz="6" w:space="0" w:color="auto"/>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4</w:t>
            </w:r>
          </w:p>
        </w:tc>
        <w:tc>
          <w:tcPr>
            <w:tcW w:w="1244" w:type="pct"/>
            <w:vMerge w:val="restart"/>
            <w:tcBorders>
              <w:top w:val="outset" w:sz="6" w:space="0" w:color="auto"/>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فعالیت های مقدماتی</w:t>
            </w: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color w:val="000000" w:themeColor="text1"/>
                <w:rtl/>
              </w:rPr>
              <w:t>ورود به كلاس و ايجاد ارتباط با دانش آموزان و آراستگی ظاهر</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2</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 xml:space="preserve">توجه به وضعیت جسمی و روحی دانش آموزان ،  حضور و غیاب </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2</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rPr>
          <w:trHeight w:val="702"/>
        </w:trPr>
        <w:tc>
          <w:tcPr>
            <w:tcW w:w="357" w:type="pct"/>
            <w:vMerge/>
            <w:tcBorders>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Pr>
            </w:pPr>
            <w:r w:rsidRPr="008958E4">
              <w:rPr>
                <w:rFonts w:ascii="Times New Roman" w:eastAsia="Times New Roman" w:hAnsi="Times New Roman" w:cs="B Nazanin"/>
                <w:color w:val="000000" w:themeColor="text1"/>
                <w:rtl/>
              </w:rPr>
              <w:t>بررسي فعاليت ها وتكاليف گذشته</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2</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rPr>
          <w:trHeight w:val="1093"/>
        </w:trPr>
        <w:tc>
          <w:tcPr>
            <w:tcW w:w="357" w:type="pct"/>
            <w:vMerge w:val="restart"/>
            <w:tcBorders>
              <w:top w:val="outset" w:sz="6" w:space="0" w:color="auto"/>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5</w:t>
            </w:r>
          </w:p>
        </w:tc>
        <w:tc>
          <w:tcPr>
            <w:tcW w:w="1244" w:type="pct"/>
            <w:vMerge w:val="restart"/>
            <w:tcBorders>
              <w:top w:val="outset" w:sz="6" w:space="0" w:color="auto"/>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آماده سازی و ایجاد انگیزه</w:t>
            </w: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Pr>
            </w:pPr>
            <w:r w:rsidRPr="008958E4">
              <w:rPr>
                <w:rFonts w:ascii="Times New Roman" w:eastAsia="Times New Roman" w:hAnsi="Times New Roman" w:cs="B Nazanin"/>
                <w:color w:val="000000" w:themeColor="text1"/>
                <w:rtl/>
              </w:rPr>
              <w:t>ایجاد ارتباط بین تجربیات قبلی و جدید</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4</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rPr>
          <w:trHeight w:val="1170"/>
        </w:trPr>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Pr>
            </w:pPr>
            <w:r w:rsidRPr="008958E4">
              <w:rPr>
                <w:rFonts w:ascii="Times New Roman" w:eastAsia="Times New Roman" w:hAnsi="Times New Roman" w:cs="B Nazanin" w:hint="cs"/>
                <w:color w:val="000000" w:themeColor="text1"/>
                <w:rtl/>
              </w:rPr>
              <w:t>گروه بندی مناسب دانش آموزان</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2</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rPr>
          <w:trHeight w:val="1935"/>
        </w:trPr>
        <w:tc>
          <w:tcPr>
            <w:tcW w:w="357" w:type="pct"/>
            <w:vMerge/>
            <w:tcBorders>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Pr>
            </w:pPr>
            <w:r w:rsidRPr="008958E4">
              <w:rPr>
                <w:rFonts w:ascii="Times New Roman" w:eastAsia="Times New Roman" w:hAnsi="Times New Roman" w:cs="B Nazanin" w:hint="cs"/>
                <w:color w:val="000000" w:themeColor="text1"/>
                <w:rtl/>
              </w:rPr>
              <w:t>ایجاد انگیزه به شکل مناسب ، جذاب ، اثر بخش و مرتبط با درس</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3</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val="restart"/>
            <w:tcBorders>
              <w:top w:val="outset" w:sz="6" w:space="0" w:color="auto"/>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6</w:t>
            </w:r>
          </w:p>
        </w:tc>
        <w:tc>
          <w:tcPr>
            <w:tcW w:w="1244" w:type="pct"/>
            <w:vMerge w:val="restart"/>
            <w:tcBorders>
              <w:top w:val="outset" w:sz="6" w:space="0" w:color="auto"/>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ارائه درس</w:t>
            </w:r>
          </w:p>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Pr>
            </w:pPr>
            <w:r w:rsidRPr="008958E4">
              <w:rPr>
                <w:rFonts w:ascii="Times New Roman" w:eastAsia="Times New Roman" w:hAnsi="Times New Roman" w:cs="B Nazanin"/>
                <w:color w:val="000000" w:themeColor="text1"/>
                <w:rtl/>
              </w:rPr>
              <w:t>فراهم كردن موقعيت هاي مناسب براي تفكر و پرسش فراگیران</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4</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Pr>
            </w:pPr>
            <w:r w:rsidRPr="008958E4">
              <w:rPr>
                <w:rFonts w:ascii="Times New Roman" w:eastAsia="Times New Roman" w:hAnsi="Times New Roman" w:cs="B Nazanin"/>
                <w:color w:val="000000" w:themeColor="text1"/>
                <w:rtl/>
              </w:rPr>
              <w:t>استفاده</w:t>
            </w:r>
            <w:r w:rsidRPr="008958E4">
              <w:rPr>
                <w:rFonts w:ascii="Times New Roman" w:eastAsia="Times New Roman" w:hAnsi="Times New Roman" w:cs="B Nazanin" w:hint="cs"/>
                <w:color w:val="000000" w:themeColor="text1"/>
                <w:rtl/>
              </w:rPr>
              <w:t xml:space="preserve"> ی به </w:t>
            </w:r>
            <w:r w:rsidRPr="008958E4">
              <w:rPr>
                <w:rFonts w:ascii="Times New Roman" w:eastAsia="Times New Roman" w:hAnsi="Times New Roman" w:cs="B Nazanin"/>
                <w:color w:val="000000" w:themeColor="text1"/>
                <w:rtl/>
              </w:rPr>
              <w:t xml:space="preserve">جا وبهره گيري ازرسانه های لازم ( کتاب ، تصویر ، مدل ها و </w:t>
            </w:r>
            <w:r w:rsidRPr="008958E4">
              <w:rPr>
                <w:rFonts w:ascii="Times New Roman" w:eastAsia="Times New Roman" w:hAnsi="Times New Roman" w:cs="B Nazanin" w:hint="cs"/>
                <w:color w:val="000000" w:themeColor="text1"/>
                <w:rtl/>
              </w:rPr>
              <w:t>..</w:t>
            </w:r>
            <w:r w:rsidRPr="008958E4">
              <w:rPr>
                <w:rFonts w:ascii="Times New Roman" w:eastAsia="Times New Roman" w:hAnsi="Times New Roman" w:cs="B Nazanin"/>
                <w:color w:val="000000" w:themeColor="text1"/>
                <w:rtl/>
              </w:rPr>
              <w:t>. )</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3</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Pr>
            </w:pPr>
            <w:r w:rsidRPr="008958E4">
              <w:rPr>
                <w:rFonts w:ascii="Times New Roman" w:eastAsia="Times New Roman" w:hAnsi="Times New Roman" w:cs="B Nazanin" w:hint="cs"/>
                <w:color w:val="000000" w:themeColor="text1"/>
                <w:rtl/>
              </w:rPr>
              <w:t xml:space="preserve">استفاده موثر و به جا از فناوری نوین </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3</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Pr>
            </w:pPr>
            <w:r w:rsidRPr="008958E4">
              <w:rPr>
                <w:rFonts w:ascii="Times New Roman" w:eastAsia="Times New Roman" w:hAnsi="Times New Roman" w:cs="B Nazanin" w:hint="cs"/>
                <w:color w:val="000000" w:themeColor="text1"/>
                <w:rtl/>
              </w:rPr>
              <w:t>میزان خلاقیت در ارائه درس</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3</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Pr>
            </w:pPr>
            <w:r w:rsidRPr="008958E4">
              <w:rPr>
                <w:rFonts w:ascii="Times New Roman" w:eastAsia="Times New Roman" w:hAnsi="Times New Roman" w:cs="B Nazanin"/>
                <w:color w:val="000000" w:themeColor="text1"/>
                <w:rtl/>
              </w:rPr>
              <w:t>كنترل وهدايت(مديريت كلاس ، توجه به همه فراگيران و ...)</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4</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Pr>
            </w:pPr>
            <w:r w:rsidRPr="008958E4">
              <w:rPr>
                <w:rFonts w:ascii="Times New Roman" w:eastAsia="Times New Roman" w:hAnsi="Times New Roman" w:cs="B Nazanin"/>
                <w:color w:val="000000" w:themeColor="text1"/>
                <w:rtl/>
              </w:rPr>
              <w:t>کشف مفاهیم ، قواعد و اصول توسط دانش آموز(فعال ساختن فراگیران )</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3</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val="restart"/>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ارائه بازخوردهای به موقع ومناسب به دانش آموزان در روندتدریس</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5</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Pr>
            </w:pPr>
            <w:r w:rsidRPr="008958E4">
              <w:rPr>
                <w:rFonts w:ascii="Times New Roman" w:eastAsia="Times New Roman" w:hAnsi="Times New Roman" w:cs="B Nazanin"/>
                <w:color w:val="000000" w:themeColor="text1"/>
                <w:rtl/>
              </w:rPr>
              <w:t>نحوه استفاده ازپرسش وپاسخ درجريان آموزش</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3</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color w:val="000000" w:themeColor="text1"/>
                <w:rtl/>
              </w:rPr>
              <w:t>توجه به رشد و توسعه روابط بین فردی</w:t>
            </w:r>
            <w:r w:rsidRPr="008958E4">
              <w:rPr>
                <w:rFonts w:ascii="Times New Roman" w:eastAsia="Times New Roman" w:hAnsi="Times New Roman" w:cs="Times New Roman" w:hint="cs"/>
                <w:color w:val="000000" w:themeColor="text1"/>
                <w:rtl/>
              </w:rPr>
              <w:t> </w:t>
            </w:r>
            <w:r w:rsidRPr="008958E4">
              <w:rPr>
                <w:rFonts w:ascii="Times New Roman" w:eastAsia="Times New Roman" w:hAnsi="Times New Roman" w:cs="B Nazanin"/>
                <w:color w:val="000000" w:themeColor="text1"/>
                <w:rtl/>
              </w:rPr>
              <w:t xml:space="preserve"> (</w:t>
            </w:r>
            <w:r w:rsidRPr="008958E4">
              <w:rPr>
                <w:rFonts w:ascii="Times New Roman" w:eastAsia="Times New Roman" w:hAnsi="Times New Roman" w:cs="B Nazanin" w:hint="cs"/>
                <w:color w:val="000000" w:themeColor="text1"/>
                <w:rtl/>
              </w:rPr>
              <w:t>گروهی</w:t>
            </w:r>
            <w:r w:rsidRPr="008958E4">
              <w:rPr>
                <w:rFonts w:ascii="Times New Roman" w:eastAsia="Times New Roman" w:hAnsi="Times New Roman" w:cs="B Nazanin"/>
                <w:color w:val="000000" w:themeColor="text1"/>
                <w:rtl/>
              </w:rPr>
              <w:t xml:space="preserve"> ) </w:t>
            </w:r>
            <w:r w:rsidRPr="008958E4">
              <w:rPr>
                <w:rFonts w:ascii="Times New Roman" w:eastAsia="Times New Roman" w:hAnsi="Times New Roman" w:cs="B Nazanin" w:hint="cs"/>
                <w:color w:val="000000" w:themeColor="text1"/>
                <w:rtl/>
              </w:rPr>
              <w:t>درفعالیتهاي</w:t>
            </w:r>
            <w:r w:rsidRPr="008958E4">
              <w:rPr>
                <w:rFonts w:ascii="Times New Roman" w:eastAsia="Times New Roman" w:hAnsi="Times New Roman" w:cs="Times New Roman" w:hint="cs"/>
                <w:color w:val="000000" w:themeColor="text1"/>
                <w:rtl/>
              </w:rPr>
              <w:t>  </w:t>
            </w:r>
            <w:r w:rsidRPr="008958E4">
              <w:rPr>
                <w:rFonts w:ascii="Times New Roman" w:eastAsia="Times New Roman" w:hAnsi="Times New Roman" w:cs="B Nazanin" w:hint="cs"/>
                <w:color w:val="000000" w:themeColor="text1"/>
                <w:rtl/>
              </w:rPr>
              <w:t>تجارب یادگیری</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2</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color w:val="000000" w:themeColor="text1"/>
                <w:rtl/>
              </w:rPr>
              <w:t>تسلط برمحتواي تدريس (ازلحاظ علمي ،کلامی ،گستره اطلاعاتی)</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5</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tcBorders>
              <w:left w:val="outset" w:sz="6" w:space="0" w:color="auto"/>
              <w:bottom w:val="nil"/>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tcBorders>
              <w:left w:val="outset" w:sz="6" w:space="0" w:color="auto"/>
              <w:bottom w:val="nil"/>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Pr>
            </w:pPr>
            <w:r w:rsidRPr="008958E4">
              <w:rPr>
                <w:rFonts w:ascii="Times New Roman" w:eastAsia="Times New Roman" w:hAnsi="Times New Roman" w:cs="B Nazanin"/>
                <w:color w:val="000000" w:themeColor="text1"/>
                <w:rtl/>
              </w:rPr>
              <w:t>هدايت فراگيران جهت كاربردي كردن مفاهیم</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2</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tcBorders>
              <w:top w:val="nil"/>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tcBorders>
              <w:top w:val="nil"/>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Pr>
            </w:pPr>
            <w:r w:rsidRPr="008958E4">
              <w:rPr>
                <w:rFonts w:ascii="Times New Roman" w:eastAsia="Times New Roman" w:hAnsi="Times New Roman" w:cs="B Nazanin" w:hint="cs"/>
                <w:color w:val="000000" w:themeColor="text1"/>
                <w:rtl/>
              </w:rPr>
              <w:t xml:space="preserve"> استفاده از </w:t>
            </w:r>
            <w:r w:rsidRPr="008958E4">
              <w:rPr>
                <w:rFonts w:ascii="Times New Roman" w:eastAsia="Times New Roman" w:hAnsi="Times New Roman" w:cs="B Nazanin"/>
                <w:color w:val="000000" w:themeColor="text1"/>
                <w:rtl/>
              </w:rPr>
              <w:t>مهارت هاي</w:t>
            </w:r>
            <w:r w:rsidRPr="008958E4">
              <w:rPr>
                <w:rFonts w:ascii="Times New Roman" w:eastAsia="Times New Roman" w:hAnsi="Times New Roman" w:cs="Times New Roman" w:hint="cs"/>
                <w:color w:val="000000" w:themeColor="text1"/>
                <w:rtl/>
              </w:rPr>
              <w:t> </w:t>
            </w:r>
            <w:r w:rsidRPr="008958E4">
              <w:rPr>
                <w:rFonts w:ascii="Times New Roman" w:eastAsia="Times New Roman" w:hAnsi="Times New Roman" w:cs="B Nazanin" w:hint="cs"/>
                <w:color w:val="000000" w:themeColor="text1"/>
                <w:rtl/>
              </w:rPr>
              <w:t>برقراري ارتباط</w:t>
            </w:r>
            <w:r w:rsidRPr="008958E4">
              <w:rPr>
                <w:rFonts w:ascii="Times New Roman" w:eastAsia="Times New Roman" w:hAnsi="Times New Roman" w:cs="B Nazanin"/>
                <w:color w:val="000000" w:themeColor="text1"/>
                <w:rtl/>
              </w:rPr>
              <w:t xml:space="preserve"> ( </w:t>
            </w:r>
            <w:r w:rsidRPr="008958E4">
              <w:rPr>
                <w:rFonts w:ascii="Times New Roman" w:eastAsia="Times New Roman" w:hAnsi="Times New Roman" w:cs="B Nazanin" w:hint="cs"/>
                <w:color w:val="000000" w:themeColor="text1"/>
                <w:rtl/>
              </w:rPr>
              <w:t>کلامی وغير کلامی و</w:t>
            </w:r>
            <w:r w:rsidRPr="008958E4">
              <w:rPr>
                <w:rFonts w:ascii="Times New Roman" w:eastAsia="Times New Roman" w:hAnsi="Times New Roman" w:cs="B Nazanin"/>
                <w:color w:val="000000" w:themeColor="text1"/>
                <w:rtl/>
              </w:rPr>
              <w:t xml:space="preserve"> ....)</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2</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val="restart"/>
            <w:tcBorders>
              <w:top w:val="outset" w:sz="6" w:space="0" w:color="auto"/>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7</w:t>
            </w:r>
          </w:p>
        </w:tc>
        <w:tc>
          <w:tcPr>
            <w:tcW w:w="1244" w:type="pct"/>
            <w:vMerge w:val="restart"/>
            <w:tcBorders>
              <w:top w:val="outset" w:sz="6" w:space="0" w:color="auto"/>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color w:val="000000" w:themeColor="text1"/>
                <w:rtl/>
              </w:rPr>
              <w:t>نتیجه گیری و فعالیت های تکمیلی</w:t>
            </w: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به کارگیری روشی مناسب جهت جمع بندی و نتیجه گیری از مطالب ارائه شده با مشارکت دانش آموزان</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3</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به کارگیری روشی مناسب جهت ارزشیابی پایانی</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3</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ارائه تکالیف مناسب ، جذاب ، خلاق و توجه به تفاوت های فردي دانش آموزان در یادگیری</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3</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357" w:type="pct"/>
            <w:vMerge/>
            <w:tcBorders>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1244" w:type="pct"/>
            <w:vMerge/>
            <w:tcBorders>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c>
          <w:tcPr>
            <w:tcW w:w="2525" w:type="pct"/>
            <w:gridSpan w:val="2"/>
            <w:tcBorders>
              <w:top w:val="outset" w:sz="6" w:space="0" w:color="auto"/>
              <w:left w:val="outset" w:sz="6" w:space="0" w:color="auto"/>
              <w:bottom w:val="outset" w:sz="6" w:space="0" w:color="auto"/>
              <w:right w:val="outset" w:sz="6" w:space="0" w:color="auto"/>
            </w:tcBorders>
            <w:shd w:val="clear" w:color="auto" w:fill="auto"/>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معرفی منابع جهت مطالعه بیشتر توسط دانش آموزان</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2</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r w:rsidR="00AE7C3B" w:rsidRPr="008958E4" w:rsidTr="000B4C5A">
        <w:tc>
          <w:tcPr>
            <w:tcW w:w="4126" w:type="pct"/>
            <w:gridSpan w:val="4"/>
            <w:tcBorders>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lastRenderedPageBreak/>
              <w:t>جمع امتیاز</w:t>
            </w:r>
          </w:p>
        </w:tc>
        <w:tc>
          <w:tcPr>
            <w:tcW w:w="340"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r w:rsidRPr="008958E4">
              <w:rPr>
                <w:rFonts w:ascii="Times New Roman" w:eastAsia="Times New Roman" w:hAnsi="Times New Roman" w:cs="B Nazanin" w:hint="cs"/>
                <w:color w:val="000000" w:themeColor="text1"/>
                <w:rtl/>
              </w:rPr>
              <w:t>90</w:t>
            </w:r>
          </w:p>
        </w:tc>
        <w:tc>
          <w:tcPr>
            <w:tcW w:w="534" w:type="pct"/>
            <w:tcBorders>
              <w:top w:val="outset" w:sz="6" w:space="0" w:color="auto"/>
              <w:left w:val="outset" w:sz="6" w:space="0" w:color="auto"/>
              <w:bottom w:val="outset" w:sz="6" w:space="0" w:color="auto"/>
              <w:right w:val="outset" w:sz="6" w:space="0" w:color="auto"/>
            </w:tcBorders>
            <w:shd w:val="clear" w:color="auto" w:fill="auto"/>
            <w:vAlign w:val="center"/>
          </w:tcPr>
          <w:p w:rsidR="00AE7C3B" w:rsidRPr="008958E4" w:rsidRDefault="00AE7C3B" w:rsidP="00785A2C">
            <w:pPr>
              <w:shd w:val="clear" w:color="auto" w:fill="FFFFFF" w:themeFill="background1"/>
              <w:spacing w:after="150" w:line="432" w:lineRule="atLeast"/>
              <w:jc w:val="both"/>
              <w:rPr>
                <w:rFonts w:ascii="Times New Roman" w:eastAsia="Times New Roman" w:hAnsi="Times New Roman" w:cs="B Nazanin"/>
                <w:color w:val="000000" w:themeColor="text1"/>
                <w:rtl/>
              </w:rPr>
            </w:pPr>
          </w:p>
        </w:tc>
      </w:tr>
    </w:tbl>
    <w:p w:rsidR="00AE7C3B" w:rsidRDefault="00AE7C3B" w:rsidP="00AE7C3B">
      <w:pPr>
        <w:bidi w:val="0"/>
        <w:rPr>
          <w:rFonts w:cs="B Nazanin"/>
        </w:rPr>
      </w:pPr>
    </w:p>
    <w:p w:rsidR="00AE7C3B" w:rsidRDefault="00AE7C3B" w:rsidP="00AE7C3B">
      <w:pPr>
        <w:jc w:val="center"/>
        <w:rPr>
          <w:rFonts w:cs="B Nazanin"/>
          <w:b/>
          <w:bCs/>
          <w:sz w:val="28"/>
          <w:szCs w:val="28"/>
          <w:rtl/>
        </w:rPr>
      </w:pPr>
      <w:r>
        <w:rPr>
          <w:rFonts w:cs="B Nazanin" w:hint="cs"/>
          <w:b/>
          <w:bCs/>
          <w:sz w:val="28"/>
          <w:szCs w:val="28"/>
          <w:rtl/>
        </w:rPr>
        <w:t xml:space="preserve">فرم شماره(2) : </w:t>
      </w:r>
      <w:r w:rsidRPr="00505619">
        <w:rPr>
          <w:rFonts w:cs="B Nazanin" w:hint="cs"/>
          <w:b/>
          <w:bCs/>
          <w:sz w:val="28"/>
          <w:szCs w:val="28"/>
          <w:rtl/>
        </w:rPr>
        <w:t xml:space="preserve">ليست همكاران متقاضي  شركت درجشنواره </w:t>
      </w:r>
      <w:r>
        <w:rPr>
          <w:rFonts w:cs="B Nazanin" w:hint="cs"/>
          <w:b/>
          <w:bCs/>
          <w:sz w:val="28"/>
          <w:szCs w:val="28"/>
          <w:rtl/>
        </w:rPr>
        <w:t xml:space="preserve">تدريس </w:t>
      </w:r>
      <w:r w:rsidRPr="00505619">
        <w:rPr>
          <w:rFonts w:cs="B Nazanin" w:hint="cs"/>
          <w:b/>
          <w:bCs/>
          <w:sz w:val="28"/>
          <w:szCs w:val="28"/>
          <w:rtl/>
        </w:rPr>
        <w:t>شهرستان/منطقه.......</w:t>
      </w:r>
      <w:r>
        <w:rPr>
          <w:rFonts w:cs="B Nazanin" w:hint="cs"/>
          <w:b/>
          <w:bCs/>
          <w:sz w:val="28"/>
          <w:szCs w:val="28"/>
          <w:rtl/>
        </w:rPr>
        <w:t>...................سال تحصيلي95-96</w:t>
      </w:r>
    </w:p>
    <w:tbl>
      <w:tblPr>
        <w:tblStyle w:val="TableGrid"/>
        <w:tblW w:w="5000" w:type="pct"/>
        <w:tblLook w:val="04A0" w:firstRow="1" w:lastRow="0" w:firstColumn="1" w:lastColumn="0" w:noHBand="0" w:noVBand="1"/>
      </w:tblPr>
      <w:tblGrid>
        <w:gridCol w:w="1791"/>
        <w:gridCol w:w="2434"/>
        <w:gridCol w:w="2227"/>
        <w:gridCol w:w="968"/>
        <w:gridCol w:w="1091"/>
        <w:gridCol w:w="505"/>
      </w:tblGrid>
      <w:tr w:rsidR="00AE7C3B" w:rsidTr="008A3A1A">
        <w:trPr>
          <w:trHeight w:val="627"/>
        </w:trPr>
        <w:tc>
          <w:tcPr>
            <w:tcW w:w="993" w:type="pct"/>
          </w:tcPr>
          <w:p w:rsidR="00AE7C3B" w:rsidRDefault="00AE7C3B" w:rsidP="00785A2C">
            <w:pPr>
              <w:jc w:val="center"/>
              <w:rPr>
                <w:rtl/>
              </w:rPr>
            </w:pPr>
            <w:r>
              <w:rPr>
                <w:rFonts w:hint="cs"/>
                <w:rtl/>
              </w:rPr>
              <w:t>مجري طرح</w:t>
            </w:r>
          </w:p>
        </w:tc>
        <w:tc>
          <w:tcPr>
            <w:tcW w:w="1350" w:type="pct"/>
            <w:tcBorders>
              <w:right w:val="single" w:sz="4" w:space="0" w:color="auto"/>
            </w:tcBorders>
          </w:tcPr>
          <w:p w:rsidR="00AE7C3B" w:rsidRDefault="00AE7C3B" w:rsidP="00785A2C">
            <w:pPr>
              <w:jc w:val="center"/>
            </w:pPr>
            <w:r>
              <w:rPr>
                <w:rFonts w:hint="cs"/>
                <w:rtl/>
              </w:rPr>
              <w:t>موضوع تدريس</w:t>
            </w:r>
          </w:p>
        </w:tc>
        <w:tc>
          <w:tcPr>
            <w:tcW w:w="1235" w:type="pct"/>
            <w:tcBorders>
              <w:right w:val="single" w:sz="4" w:space="0" w:color="auto"/>
            </w:tcBorders>
          </w:tcPr>
          <w:p w:rsidR="00AE7C3B" w:rsidRDefault="00AE7C3B" w:rsidP="00785A2C">
            <w:pPr>
              <w:jc w:val="center"/>
            </w:pPr>
            <w:r>
              <w:rPr>
                <w:rFonts w:hint="cs"/>
                <w:rtl/>
              </w:rPr>
              <w:t>پايه تدريس</w:t>
            </w:r>
          </w:p>
        </w:tc>
        <w:tc>
          <w:tcPr>
            <w:tcW w:w="537" w:type="pct"/>
            <w:tcBorders>
              <w:left w:val="single" w:sz="4" w:space="0" w:color="auto"/>
            </w:tcBorders>
          </w:tcPr>
          <w:p w:rsidR="00AE7C3B" w:rsidRDefault="00AE7C3B" w:rsidP="00785A2C">
            <w:pPr>
              <w:jc w:val="center"/>
            </w:pPr>
            <w:r>
              <w:rPr>
                <w:rFonts w:hint="cs"/>
                <w:rtl/>
              </w:rPr>
              <w:t>نوع مدرسه</w:t>
            </w:r>
          </w:p>
        </w:tc>
        <w:tc>
          <w:tcPr>
            <w:tcW w:w="605" w:type="pct"/>
          </w:tcPr>
          <w:p w:rsidR="00AE7C3B" w:rsidRDefault="00AE7C3B" w:rsidP="00785A2C">
            <w:pPr>
              <w:jc w:val="center"/>
            </w:pPr>
            <w:r>
              <w:rPr>
                <w:rFonts w:hint="cs"/>
                <w:rtl/>
              </w:rPr>
              <w:t>نام آموزشگاه</w:t>
            </w:r>
          </w:p>
        </w:tc>
        <w:tc>
          <w:tcPr>
            <w:tcW w:w="280" w:type="pct"/>
          </w:tcPr>
          <w:p w:rsidR="00AE7C3B" w:rsidRPr="008323E7" w:rsidRDefault="00AE7C3B" w:rsidP="00785A2C">
            <w:pPr>
              <w:jc w:val="center"/>
              <w:rPr>
                <w:b/>
                <w:bCs/>
                <w:sz w:val="16"/>
                <w:szCs w:val="16"/>
              </w:rPr>
            </w:pPr>
            <w:r w:rsidRPr="008323E7">
              <w:rPr>
                <w:rFonts w:hint="cs"/>
                <w:b/>
                <w:bCs/>
                <w:sz w:val="16"/>
                <w:szCs w:val="16"/>
                <w:rtl/>
              </w:rPr>
              <w:t>رديف</w:t>
            </w:r>
          </w:p>
        </w:tc>
      </w:tr>
      <w:tr w:rsidR="00AE7C3B" w:rsidTr="008A3A1A">
        <w:tc>
          <w:tcPr>
            <w:tcW w:w="993" w:type="pct"/>
          </w:tcPr>
          <w:p w:rsidR="00AE7C3B" w:rsidRDefault="00AE7C3B" w:rsidP="00785A2C"/>
        </w:tc>
        <w:tc>
          <w:tcPr>
            <w:tcW w:w="1350" w:type="pct"/>
            <w:tcBorders>
              <w:top w:val="single" w:sz="4" w:space="0" w:color="auto"/>
              <w:right w:val="single" w:sz="4" w:space="0" w:color="auto"/>
            </w:tcBorders>
          </w:tcPr>
          <w:p w:rsidR="00AE7C3B" w:rsidRDefault="00AE7C3B" w:rsidP="00785A2C"/>
        </w:tc>
        <w:tc>
          <w:tcPr>
            <w:tcW w:w="1235" w:type="pct"/>
            <w:tcBorders>
              <w:top w:val="single" w:sz="4" w:space="0" w:color="auto"/>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pPr>
            <w:r>
              <w:rPr>
                <w:rFonts w:hint="cs"/>
                <w:rtl/>
              </w:rPr>
              <w:t>1</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pPr>
            <w:r>
              <w:rPr>
                <w:rFonts w:hint="cs"/>
                <w:rtl/>
              </w:rPr>
              <w:t>2</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pPr>
            <w:r>
              <w:rPr>
                <w:rFonts w:hint="cs"/>
                <w:rtl/>
              </w:rPr>
              <w:t>3</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pPr>
            <w:r>
              <w:rPr>
                <w:rFonts w:hint="cs"/>
                <w:rtl/>
              </w:rPr>
              <w:t>4</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5</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6</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7</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8</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9</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10</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11</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12</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13</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14</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15</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16</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17</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18</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19</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20</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21</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22</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23</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24</w:t>
            </w:r>
          </w:p>
        </w:tc>
      </w:tr>
      <w:tr w:rsidR="00AE7C3B" w:rsidTr="008A3A1A">
        <w:tc>
          <w:tcPr>
            <w:tcW w:w="993" w:type="pct"/>
          </w:tcPr>
          <w:p w:rsidR="00AE7C3B" w:rsidRDefault="00AE7C3B" w:rsidP="00785A2C"/>
        </w:tc>
        <w:tc>
          <w:tcPr>
            <w:tcW w:w="1350" w:type="pct"/>
            <w:tcBorders>
              <w:right w:val="single" w:sz="4" w:space="0" w:color="auto"/>
            </w:tcBorders>
          </w:tcPr>
          <w:p w:rsidR="00AE7C3B" w:rsidRDefault="00AE7C3B" w:rsidP="00785A2C"/>
        </w:tc>
        <w:tc>
          <w:tcPr>
            <w:tcW w:w="1235" w:type="pct"/>
            <w:tcBorders>
              <w:right w:val="single" w:sz="4" w:space="0" w:color="auto"/>
            </w:tcBorders>
          </w:tcPr>
          <w:p w:rsidR="00AE7C3B" w:rsidRDefault="00AE7C3B" w:rsidP="00785A2C"/>
        </w:tc>
        <w:tc>
          <w:tcPr>
            <w:tcW w:w="537" w:type="pct"/>
            <w:tcBorders>
              <w:left w:val="single" w:sz="4" w:space="0" w:color="auto"/>
              <w:right w:val="single" w:sz="4" w:space="0" w:color="auto"/>
            </w:tcBorders>
          </w:tcPr>
          <w:p w:rsidR="00AE7C3B" w:rsidRDefault="00AE7C3B" w:rsidP="00785A2C"/>
        </w:tc>
        <w:tc>
          <w:tcPr>
            <w:tcW w:w="605" w:type="pct"/>
          </w:tcPr>
          <w:p w:rsidR="00AE7C3B" w:rsidRDefault="00AE7C3B" w:rsidP="00785A2C"/>
        </w:tc>
        <w:tc>
          <w:tcPr>
            <w:tcW w:w="280" w:type="pct"/>
          </w:tcPr>
          <w:p w:rsidR="00AE7C3B" w:rsidRDefault="00AE7C3B" w:rsidP="00785A2C">
            <w:pPr>
              <w:jc w:val="right"/>
              <w:rPr>
                <w:rtl/>
              </w:rPr>
            </w:pPr>
            <w:r>
              <w:rPr>
                <w:rFonts w:hint="cs"/>
                <w:rtl/>
              </w:rPr>
              <w:t>25</w:t>
            </w:r>
          </w:p>
        </w:tc>
      </w:tr>
    </w:tbl>
    <w:p w:rsidR="00AE7C3B" w:rsidRDefault="00AE7C3B" w:rsidP="00765F25">
      <w:pPr>
        <w:jc w:val="both"/>
        <w:rPr>
          <w:rFonts w:cs="B Nazanin"/>
          <w:rtl/>
        </w:rPr>
      </w:pPr>
      <w:r>
        <w:rPr>
          <w:rFonts w:hint="cs"/>
          <w:b/>
          <w:bCs/>
          <w:sz w:val="24"/>
          <w:szCs w:val="24"/>
          <w:rtl/>
        </w:rPr>
        <w:t>زمان تحویل فرم شماره(2): 1</w:t>
      </w:r>
      <w:r w:rsidR="008A3A1A">
        <w:rPr>
          <w:rFonts w:hint="cs"/>
          <w:b/>
          <w:bCs/>
          <w:sz w:val="24"/>
          <w:szCs w:val="24"/>
          <w:rtl/>
        </w:rPr>
        <w:t>0</w:t>
      </w:r>
      <w:r>
        <w:rPr>
          <w:rFonts w:hint="cs"/>
          <w:b/>
          <w:bCs/>
          <w:sz w:val="24"/>
          <w:szCs w:val="24"/>
          <w:rtl/>
        </w:rPr>
        <w:t>/9/95</w:t>
      </w:r>
    </w:p>
    <w:p w:rsidR="00AE7C3B" w:rsidRDefault="00AE7C3B" w:rsidP="00765F25">
      <w:pPr>
        <w:jc w:val="both"/>
        <w:rPr>
          <w:rFonts w:cs="B Nazanin"/>
          <w:rtl/>
        </w:rPr>
      </w:pPr>
    </w:p>
    <w:p w:rsidR="00AE7C3B" w:rsidRDefault="00AE7C3B" w:rsidP="00AE7C3B">
      <w:pPr>
        <w:bidi w:val="0"/>
        <w:jc w:val="center"/>
        <w:rPr>
          <w:rFonts w:cs="B Nazanin"/>
          <w:b/>
          <w:bCs/>
          <w:sz w:val="28"/>
          <w:szCs w:val="28"/>
          <w:rtl/>
        </w:rPr>
      </w:pPr>
      <w:r>
        <w:rPr>
          <w:rFonts w:cs="B Nazanin" w:hint="cs"/>
          <w:b/>
          <w:bCs/>
          <w:sz w:val="28"/>
          <w:szCs w:val="28"/>
          <w:rtl/>
        </w:rPr>
        <w:t xml:space="preserve">فرم شماره(3): </w:t>
      </w:r>
      <w:r w:rsidRPr="0032549E">
        <w:rPr>
          <w:rFonts w:cs="B Nazanin" w:hint="cs"/>
          <w:b/>
          <w:bCs/>
          <w:sz w:val="28"/>
          <w:szCs w:val="28"/>
          <w:rtl/>
        </w:rPr>
        <w:t xml:space="preserve">ليست همكاران برگزيده شهرستاني/ منطقه اي درجشنواره </w:t>
      </w:r>
      <w:r>
        <w:rPr>
          <w:rFonts w:cs="B Nazanin" w:hint="cs"/>
          <w:b/>
          <w:bCs/>
          <w:sz w:val="28"/>
          <w:szCs w:val="28"/>
          <w:rtl/>
        </w:rPr>
        <w:t xml:space="preserve">تدريس </w:t>
      </w:r>
      <w:r w:rsidRPr="0032549E">
        <w:rPr>
          <w:rFonts w:cs="B Nazanin" w:hint="cs"/>
          <w:b/>
          <w:bCs/>
          <w:sz w:val="28"/>
          <w:szCs w:val="28"/>
          <w:rtl/>
        </w:rPr>
        <w:t>به مرحله استاني سال تحصيلي</w:t>
      </w:r>
      <w:r>
        <w:rPr>
          <w:rFonts w:cs="B Nazanin" w:hint="cs"/>
          <w:b/>
          <w:bCs/>
          <w:sz w:val="28"/>
          <w:szCs w:val="28"/>
          <w:rtl/>
        </w:rPr>
        <w:t xml:space="preserve"> 95=96</w:t>
      </w:r>
    </w:p>
    <w:tbl>
      <w:tblPr>
        <w:tblStyle w:val="TableGrid"/>
        <w:tblpPr w:leftFromText="180" w:rightFromText="180" w:vertAnchor="text" w:horzAnchor="margin" w:tblpXSpec="center" w:tblpY="118"/>
        <w:tblW w:w="5000" w:type="pct"/>
        <w:tblLook w:val="04A0" w:firstRow="1" w:lastRow="0" w:firstColumn="1" w:lastColumn="0" w:noHBand="0" w:noVBand="1"/>
      </w:tblPr>
      <w:tblGrid>
        <w:gridCol w:w="1373"/>
        <w:gridCol w:w="2492"/>
        <w:gridCol w:w="1127"/>
        <w:gridCol w:w="1123"/>
        <w:gridCol w:w="748"/>
        <w:gridCol w:w="1617"/>
        <w:gridCol w:w="536"/>
      </w:tblGrid>
      <w:tr w:rsidR="00575B1C" w:rsidTr="000B4C5A">
        <w:trPr>
          <w:trHeight w:val="627"/>
        </w:trPr>
        <w:tc>
          <w:tcPr>
            <w:tcW w:w="761" w:type="pct"/>
          </w:tcPr>
          <w:p w:rsidR="00575B1C" w:rsidRDefault="00575B1C" w:rsidP="00575B1C">
            <w:pPr>
              <w:jc w:val="center"/>
              <w:rPr>
                <w:rtl/>
              </w:rPr>
            </w:pPr>
            <w:r>
              <w:rPr>
                <w:rFonts w:hint="cs"/>
                <w:rtl/>
              </w:rPr>
              <w:t>مجري طرح</w:t>
            </w:r>
          </w:p>
        </w:tc>
        <w:tc>
          <w:tcPr>
            <w:tcW w:w="1382" w:type="pct"/>
            <w:tcBorders>
              <w:right w:val="single" w:sz="4" w:space="0" w:color="auto"/>
            </w:tcBorders>
          </w:tcPr>
          <w:p w:rsidR="00575B1C" w:rsidRDefault="00575B1C" w:rsidP="00575B1C">
            <w:pPr>
              <w:jc w:val="center"/>
            </w:pPr>
            <w:r>
              <w:rPr>
                <w:rFonts w:hint="cs"/>
                <w:rtl/>
              </w:rPr>
              <w:t>موضوع تدريس</w:t>
            </w:r>
          </w:p>
        </w:tc>
        <w:tc>
          <w:tcPr>
            <w:tcW w:w="625" w:type="pct"/>
            <w:tcBorders>
              <w:right w:val="single" w:sz="4" w:space="0" w:color="auto"/>
            </w:tcBorders>
          </w:tcPr>
          <w:p w:rsidR="00575B1C" w:rsidRDefault="00575B1C" w:rsidP="00575B1C">
            <w:pPr>
              <w:jc w:val="center"/>
            </w:pPr>
            <w:r>
              <w:rPr>
                <w:rFonts w:hint="cs"/>
                <w:rtl/>
              </w:rPr>
              <w:t>پايه تدريس</w:t>
            </w:r>
          </w:p>
        </w:tc>
        <w:tc>
          <w:tcPr>
            <w:tcW w:w="623" w:type="pct"/>
            <w:tcBorders>
              <w:right w:val="single" w:sz="4" w:space="0" w:color="auto"/>
            </w:tcBorders>
          </w:tcPr>
          <w:p w:rsidR="00575B1C" w:rsidRDefault="00575B1C" w:rsidP="00575B1C">
            <w:pPr>
              <w:jc w:val="center"/>
              <w:rPr>
                <w:rtl/>
              </w:rPr>
            </w:pPr>
            <w:r>
              <w:rPr>
                <w:rFonts w:hint="cs"/>
                <w:rtl/>
              </w:rPr>
              <w:t>پردیس محل تحصیل</w:t>
            </w:r>
          </w:p>
        </w:tc>
        <w:tc>
          <w:tcPr>
            <w:tcW w:w="415" w:type="pct"/>
            <w:tcBorders>
              <w:left w:val="single" w:sz="4" w:space="0" w:color="auto"/>
            </w:tcBorders>
          </w:tcPr>
          <w:p w:rsidR="00575B1C" w:rsidRDefault="00575B1C" w:rsidP="00575B1C">
            <w:pPr>
              <w:jc w:val="center"/>
            </w:pPr>
            <w:r>
              <w:rPr>
                <w:rFonts w:hint="cs"/>
                <w:rtl/>
              </w:rPr>
              <w:t>نوع مدرسه</w:t>
            </w:r>
          </w:p>
        </w:tc>
        <w:tc>
          <w:tcPr>
            <w:tcW w:w="897" w:type="pct"/>
          </w:tcPr>
          <w:p w:rsidR="00575B1C" w:rsidRDefault="00575B1C" w:rsidP="00575B1C">
            <w:pPr>
              <w:jc w:val="center"/>
            </w:pPr>
            <w:r>
              <w:rPr>
                <w:rFonts w:hint="cs"/>
                <w:rtl/>
              </w:rPr>
              <w:t>نام آموزشگاه</w:t>
            </w:r>
          </w:p>
        </w:tc>
        <w:tc>
          <w:tcPr>
            <w:tcW w:w="297" w:type="pct"/>
          </w:tcPr>
          <w:p w:rsidR="00575B1C" w:rsidRPr="008323E7" w:rsidRDefault="00575B1C" w:rsidP="00575B1C">
            <w:pPr>
              <w:jc w:val="center"/>
              <w:rPr>
                <w:b/>
                <w:bCs/>
                <w:sz w:val="16"/>
                <w:szCs w:val="16"/>
              </w:rPr>
            </w:pPr>
            <w:r w:rsidRPr="008323E7">
              <w:rPr>
                <w:rFonts w:hint="cs"/>
                <w:b/>
                <w:bCs/>
                <w:sz w:val="16"/>
                <w:szCs w:val="16"/>
                <w:rtl/>
              </w:rPr>
              <w:t>رديف</w:t>
            </w:r>
          </w:p>
        </w:tc>
      </w:tr>
      <w:tr w:rsidR="00575B1C" w:rsidTr="000B4C5A">
        <w:tc>
          <w:tcPr>
            <w:tcW w:w="761" w:type="pct"/>
          </w:tcPr>
          <w:p w:rsidR="00575B1C" w:rsidRDefault="00575B1C" w:rsidP="00575B1C"/>
        </w:tc>
        <w:tc>
          <w:tcPr>
            <w:tcW w:w="1382" w:type="pct"/>
            <w:tcBorders>
              <w:top w:val="single" w:sz="4" w:space="0" w:color="auto"/>
              <w:right w:val="single" w:sz="4" w:space="0" w:color="auto"/>
            </w:tcBorders>
          </w:tcPr>
          <w:p w:rsidR="00575B1C" w:rsidRDefault="00575B1C" w:rsidP="00575B1C"/>
        </w:tc>
        <w:tc>
          <w:tcPr>
            <w:tcW w:w="625" w:type="pct"/>
            <w:tcBorders>
              <w:top w:val="single" w:sz="4" w:space="0" w:color="auto"/>
              <w:right w:val="single" w:sz="4" w:space="0" w:color="auto"/>
            </w:tcBorders>
          </w:tcPr>
          <w:p w:rsidR="00575B1C" w:rsidRDefault="00575B1C" w:rsidP="00575B1C"/>
        </w:tc>
        <w:tc>
          <w:tcPr>
            <w:tcW w:w="623" w:type="pct"/>
            <w:tcBorders>
              <w:top w:val="single" w:sz="4" w:space="0" w:color="auto"/>
              <w:right w:val="single" w:sz="4" w:space="0" w:color="auto"/>
            </w:tcBorders>
          </w:tcPr>
          <w:p w:rsidR="00575B1C" w:rsidRDefault="00575B1C" w:rsidP="00575B1C"/>
        </w:tc>
        <w:tc>
          <w:tcPr>
            <w:tcW w:w="415" w:type="pct"/>
            <w:tcBorders>
              <w:left w:val="single" w:sz="4" w:space="0" w:color="auto"/>
              <w:right w:val="single" w:sz="4" w:space="0" w:color="auto"/>
            </w:tcBorders>
          </w:tcPr>
          <w:p w:rsidR="00575B1C" w:rsidRDefault="00575B1C" w:rsidP="00575B1C"/>
        </w:tc>
        <w:tc>
          <w:tcPr>
            <w:tcW w:w="897" w:type="pct"/>
          </w:tcPr>
          <w:p w:rsidR="00575B1C" w:rsidRDefault="00575B1C" w:rsidP="00575B1C"/>
        </w:tc>
        <w:tc>
          <w:tcPr>
            <w:tcW w:w="297" w:type="pct"/>
          </w:tcPr>
          <w:p w:rsidR="00575B1C" w:rsidRDefault="00575B1C" w:rsidP="00575B1C">
            <w:pPr>
              <w:jc w:val="right"/>
            </w:pPr>
            <w:r>
              <w:rPr>
                <w:rFonts w:hint="cs"/>
                <w:rtl/>
              </w:rPr>
              <w:t>1</w:t>
            </w:r>
          </w:p>
        </w:tc>
      </w:tr>
      <w:tr w:rsidR="00575B1C" w:rsidTr="000B4C5A">
        <w:tc>
          <w:tcPr>
            <w:tcW w:w="761" w:type="pct"/>
          </w:tcPr>
          <w:p w:rsidR="00575B1C" w:rsidRDefault="00575B1C" w:rsidP="00575B1C"/>
        </w:tc>
        <w:tc>
          <w:tcPr>
            <w:tcW w:w="1382" w:type="pct"/>
            <w:tcBorders>
              <w:right w:val="single" w:sz="4" w:space="0" w:color="auto"/>
            </w:tcBorders>
          </w:tcPr>
          <w:p w:rsidR="00575B1C" w:rsidRDefault="00575B1C" w:rsidP="00575B1C"/>
        </w:tc>
        <w:tc>
          <w:tcPr>
            <w:tcW w:w="625" w:type="pct"/>
            <w:tcBorders>
              <w:right w:val="single" w:sz="4" w:space="0" w:color="auto"/>
            </w:tcBorders>
          </w:tcPr>
          <w:p w:rsidR="00575B1C" w:rsidRDefault="00575B1C" w:rsidP="00575B1C"/>
        </w:tc>
        <w:tc>
          <w:tcPr>
            <w:tcW w:w="623" w:type="pct"/>
            <w:tcBorders>
              <w:right w:val="single" w:sz="4" w:space="0" w:color="auto"/>
            </w:tcBorders>
          </w:tcPr>
          <w:p w:rsidR="00575B1C" w:rsidRDefault="00575B1C" w:rsidP="00575B1C"/>
        </w:tc>
        <w:tc>
          <w:tcPr>
            <w:tcW w:w="415" w:type="pct"/>
            <w:tcBorders>
              <w:left w:val="single" w:sz="4" w:space="0" w:color="auto"/>
              <w:right w:val="single" w:sz="4" w:space="0" w:color="auto"/>
            </w:tcBorders>
          </w:tcPr>
          <w:p w:rsidR="00575B1C" w:rsidRDefault="00575B1C" w:rsidP="00575B1C"/>
        </w:tc>
        <w:tc>
          <w:tcPr>
            <w:tcW w:w="897" w:type="pct"/>
          </w:tcPr>
          <w:p w:rsidR="00575B1C" w:rsidRDefault="00575B1C" w:rsidP="00575B1C"/>
        </w:tc>
        <w:tc>
          <w:tcPr>
            <w:tcW w:w="297" w:type="pct"/>
          </w:tcPr>
          <w:p w:rsidR="00575B1C" w:rsidRDefault="00575B1C" w:rsidP="00575B1C">
            <w:pPr>
              <w:jc w:val="right"/>
            </w:pPr>
            <w:r>
              <w:rPr>
                <w:rFonts w:hint="cs"/>
                <w:rtl/>
              </w:rPr>
              <w:t>2</w:t>
            </w:r>
          </w:p>
        </w:tc>
      </w:tr>
      <w:tr w:rsidR="00575B1C" w:rsidTr="000B4C5A">
        <w:tc>
          <w:tcPr>
            <w:tcW w:w="761" w:type="pct"/>
          </w:tcPr>
          <w:p w:rsidR="00575B1C" w:rsidRDefault="00575B1C" w:rsidP="00575B1C"/>
        </w:tc>
        <w:tc>
          <w:tcPr>
            <w:tcW w:w="1382" w:type="pct"/>
            <w:tcBorders>
              <w:right w:val="single" w:sz="4" w:space="0" w:color="auto"/>
            </w:tcBorders>
          </w:tcPr>
          <w:p w:rsidR="00575B1C" w:rsidRDefault="00575B1C" w:rsidP="00575B1C"/>
        </w:tc>
        <w:tc>
          <w:tcPr>
            <w:tcW w:w="625" w:type="pct"/>
            <w:tcBorders>
              <w:right w:val="single" w:sz="4" w:space="0" w:color="auto"/>
            </w:tcBorders>
          </w:tcPr>
          <w:p w:rsidR="00575B1C" w:rsidRDefault="00575B1C" w:rsidP="00575B1C"/>
        </w:tc>
        <w:tc>
          <w:tcPr>
            <w:tcW w:w="623" w:type="pct"/>
            <w:tcBorders>
              <w:right w:val="single" w:sz="4" w:space="0" w:color="auto"/>
            </w:tcBorders>
          </w:tcPr>
          <w:p w:rsidR="00575B1C" w:rsidRDefault="00575B1C" w:rsidP="00575B1C"/>
        </w:tc>
        <w:tc>
          <w:tcPr>
            <w:tcW w:w="415" w:type="pct"/>
            <w:tcBorders>
              <w:left w:val="single" w:sz="4" w:space="0" w:color="auto"/>
              <w:right w:val="single" w:sz="4" w:space="0" w:color="auto"/>
            </w:tcBorders>
          </w:tcPr>
          <w:p w:rsidR="00575B1C" w:rsidRDefault="00575B1C" w:rsidP="00575B1C"/>
        </w:tc>
        <w:tc>
          <w:tcPr>
            <w:tcW w:w="897" w:type="pct"/>
          </w:tcPr>
          <w:p w:rsidR="00575B1C" w:rsidRDefault="00575B1C" w:rsidP="00575B1C"/>
        </w:tc>
        <w:tc>
          <w:tcPr>
            <w:tcW w:w="297" w:type="pct"/>
          </w:tcPr>
          <w:p w:rsidR="00575B1C" w:rsidRDefault="00575B1C" w:rsidP="00575B1C">
            <w:pPr>
              <w:jc w:val="right"/>
            </w:pPr>
            <w:r>
              <w:rPr>
                <w:rFonts w:hint="cs"/>
                <w:rtl/>
              </w:rPr>
              <w:t>3</w:t>
            </w:r>
          </w:p>
        </w:tc>
      </w:tr>
      <w:tr w:rsidR="00575B1C" w:rsidTr="000B4C5A">
        <w:tc>
          <w:tcPr>
            <w:tcW w:w="761" w:type="pct"/>
          </w:tcPr>
          <w:p w:rsidR="00575B1C" w:rsidRDefault="00575B1C" w:rsidP="00575B1C"/>
        </w:tc>
        <w:tc>
          <w:tcPr>
            <w:tcW w:w="1382" w:type="pct"/>
            <w:tcBorders>
              <w:right w:val="single" w:sz="4" w:space="0" w:color="auto"/>
            </w:tcBorders>
          </w:tcPr>
          <w:p w:rsidR="00575B1C" w:rsidRDefault="00575B1C" w:rsidP="00575B1C"/>
        </w:tc>
        <w:tc>
          <w:tcPr>
            <w:tcW w:w="625" w:type="pct"/>
            <w:tcBorders>
              <w:right w:val="single" w:sz="4" w:space="0" w:color="auto"/>
            </w:tcBorders>
          </w:tcPr>
          <w:p w:rsidR="00575B1C" w:rsidRDefault="00575B1C" w:rsidP="00575B1C"/>
        </w:tc>
        <w:tc>
          <w:tcPr>
            <w:tcW w:w="623" w:type="pct"/>
            <w:tcBorders>
              <w:right w:val="single" w:sz="4" w:space="0" w:color="auto"/>
            </w:tcBorders>
          </w:tcPr>
          <w:p w:rsidR="00575B1C" w:rsidRDefault="00575B1C" w:rsidP="00575B1C"/>
        </w:tc>
        <w:tc>
          <w:tcPr>
            <w:tcW w:w="415" w:type="pct"/>
            <w:tcBorders>
              <w:left w:val="single" w:sz="4" w:space="0" w:color="auto"/>
              <w:right w:val="single" w:sz="4" w:space="0" w:color="auto"/>
            </w:tcBorders>
          </w:tcPr>
          <w:p w:rsidR="00575B1C" w:rsidRDefault="00575B1C" w:rsidP="00575B1C"/>
        </w:tc>
        <w:tc>
          <w:tcPr>
            <w:tcW w:w="897" w:type="pct"/>
          </w:tcPr>
          <w:p w:rsidR="00575B1C" w:rsidRDefault="00575B1C" w:rsidP="00575B1C"/>
        </w:tc>
        <w:tc>
          <w:tcPr>
            <w:tcW w:w="297" w:type="pct"/>
          </w:tcPr>
          <w:p w:rsidR="00575B1C" w:rsidRDefault="00575B1C" w:rsidP="00575B1C">
            <w:pPr>
              <w:jc w:val="right"/>
            </w:pPr>
            <w:r>
              <w:rPr>
                <w:rFonts w:hint="cs"/>
                <w:rtl/>
              </w:rPr>
              <w:t>4</w:t>
            </w:r>
          </w:p>
        </w:tc>
      </w:tr>
      <w:tr w:rsidR="00575B1C" w:rsidTr="000B4C5A">
        <w:tc>
          <w:tcPr>
            <w:tcW w:w="761" w:type="pct"/>
          </w:tcPr>
          <w:p w:rsidR="00575B1C" w:rsidRDefault="00575B1C" w:rsidP="00575B1C"/>
        </w:tc>
        <w:tc>
          <w:tcPr>
            <w:tcW w:w="1382" w:type="pct"/>
            <w:tcBorders>
              <w:right w:val="single" w:sz="4" w:space="0" w:color="auto"/>
            </w:tcBorders>
          </w:tcPr>
          <w:p w:rsidR="00575B1C" w:rsidRDefault="00575B1C" w:rsidP="00575B1C"/>
        </w:tc>
        <w:tc>
          <w:tcPr>
            <w:tcW w:w="625" w:type="pct"/>
            <w:tcBorders>
              <w:right w:val="single" w:sz="4" w:space="0" w:color="auto"/>
            </w:tcBorders>
          </w:tcPr>
          <w:p w:rsidR="00575B1C" w:rsidRDefault="00575B1C" w:rsidP="00575B1C"/>
        </w:tc>
        <w:tc>
          <w:tcPr>
            <w:tcW w:w="623" w:type="pct"/>
            <w:tcBorders>
              <w:right w:val="single" w:sz="4" w:space="0" w:color="auto"/>
            </w:tcBorders>
          </w:tcPr>
          <w:p w:rsidR="00575B1C" w:rsidRDefault="00575B1C" w:rsidP="00575B1C"/>
        </w:tc>
        <w:tc>
          <w:tcPr>
            <w:tcW w:w="415" w:type="pct"/>
            <w:tcBorders>
              <w:left w:val="single" w:sz="4" w:space="0" w:color="auto"/>
              <w:right w:val="single" w:sz="4" w:space="0" w:color="auto"/>
            </w:tcBorders>
          </w:tcPr>
          <w:p w:rsidR="00575B1C" w:rsidRDefault="00575B1C" w:rsidP="00575B1C"/>
        </w:tc>
        <w:tc>
          <w:tcPr>
            <w:tcW w:w="897" w:type="pct"/>
          </w:tcPr>
          <w:p w:rsidR="00575B1C" w:rsidRDefault="00575B1C" w:rsidP="00575B1C"/>
        </w:tc>
        <w:tc>
          <w:tcPr>
            <w:tcW w:w="297" w:type="pct"/>
          </w:tcPr>
          <w:p w:rsidR="00575B1C" w:rsidRDefault="00575B1C" w:rsidP="00575B1C">
            <w:pPr>
              <w:jc w:val="right"/>
              <w:rPr>
                <w:rtl/>
              </w:rPr>
            </w:pPr>
            <w:r>
              <w:rPr>
                <w:rFonts w:hint="cs"/>
                <w:rtl/>
              </w:rPr>
              <w:t>5</w:t>
            </w:r>
          </w:p>
        </w:tc>
      </w:tr>
      <w:tr w:rsidR="00575B1C" w:rsidTr="000B4C5A">
        <w:tc>
          <w:tcPr>
            <w:tcW w:w="761" w:type="pct"/>
          </w:tcPr>
          <w:p w:rsidR="00575B1C" w:rsidRDefault="00575B1C" w:rsidP="00575B1C"/>
        </w:tc>
        <w:tc>
          <w:tcPr>
            <w:tcW w:w="1382" w:type="pct"/>
            <w:tcBorders>
              <w:right w:val="single" w:sz="4" w:space="0" w:color="auto"/>
            </w:tcBorders>
          </w:tcPr>
          <w:p w:rsidR="00575B1C" w:rsidRDefault="00575B1C" w:rsidP="00575B1C"/>
        </w:tc>
        <w:tc>
          <w:tcPr>
            <w:tcW w:w="625" w:type="pct"/>
            <w:tcBorders>
              <w:right w:val="single" w:sz="4" w:space="0" w:color="auto"/>
            </w:tcBorders>
          </w:tcPr>
          <w:p w:rsidR="00575B1C" w:rsidRDefault="00575B1C" w:rsidP="00575B1C"/>
        </w:tc>
        <w:tc>
          <w:tcPr>
            <w:tcW w:w="623" w:type="pct"/>
            <w:tcBorders>
              <w:right w:val="single" w:sz="4" w:space="0" w:color="auto"/>
            </w:tcBorders>
          </w:tcPr>
          <w:p w:rsidR="00575B1C" w:rsidRDefault="00575B1C" w:rsidP="00575B1C"/>
        </w:tc>
        <w:tc>
          <w:tcPr>
            <w:tcW w:w="415" w:type="pct"/>
            <w:tcBorders>
              <w:left w:val="single" w:sz="4" w:space="0" w:color="auto"/>
              <w:right w:val="single" w:sz="4" w:space="0" w:color="auto"/>
            </w:tcBorders>
          </w:tcPr>
          <w:p w:rsidR="00575B1C" w:rsidRDefault="00575B1C" w:rsidP="00575B1C"/>
        </w:tc>
        <w:tc>
          <w:tcPr>
            <w:tcW w:w="897" w:type="pct"/>
          </w:tcPr>
          <w:p w:rsidR="00575B1C" w:rsidRDefault="00575B1C" w:rsidP="00575B1C"/>
        </w:tc>
        <w:tc>
          <w:tcPr>
            <w:tcW w:w="297" w:type="pct"/>
          </w:tcPr>
          <w:p w:rsidR="00575B1C" w:rsidRDefault="00575B1C" w:rsidP="00575B1C">
            <w:pPr>
              <w:jc w:val="right"/>
              <w:rPr>
                <w:rtl/>
              </w:rPr>
            </w:pPr>
            <w:r>
              <w:rPr>
                <w:rFonts w:hint="cs"/>
                <w:rtl/>
              </w:rPr>
              <w:t>6</w:t>
            </w:r>
          </w:p>
        </w:tc>
      </w:tr>
      <w:tr w:rsidR="00575B1C" w:rsidTr="000B4C5A">
        <w:tc>
          <w:tcPr>
            <w:tcW w:w="761" w:type="pct"/>
          </w:tcPr>
          <w:p w:rsidR="00575B1C" w:rsidRDefault="00575B1C" w:rsidP="00575B1C"/>
        </w:tc>
        <w:tc>
          <w:tcPr>
            <w:tcW w:w="1382" w:type="pct"/>
            <w:tcBorders>
              <w:right w:val="single" w:sz="4" w:space="0" w:color="auto"/>
            </w:tcBorders>
          </w:tcPr>
          <w:p w:rsidR="00575B1C" w:rsidRDefault="00575B1C" w:rsidP="00575B1C"/>
        </w:tc>
        <w:tc>
          <w:tcPr>
            <w:tcW w:w="625" w:type="pct"/>
            <w:tcBorders>
              <w:right w:val="single" w:sz="4" w:space="0" w:color="auto"/>
            </w:tcBorders>
          </w:tcPr>
          <w:p w:rsidR="00575B1C" w:rsidRDefault="00575B1C" w:rsidP="00575B1C"/>
        </w:tc>
        <w:tc>
          <w:tcPr>
            <w:tcW w:w="623" w:type="pct"/>
            <w:tcBorders>
              <w:right w:val="single" w:sz="4" w:space="0" w:color="auto"/>
            </w:tcBorders>
          </w:tcPr>
          <w:p w:rsidR="00575B1C" w:rsidRDefault="00575B1C" w:rsidP="00575B1C"/>
        </w:tc>
        <w:tc>
          <w:tcPr>
            <w:tcW w:w="415" w:type="pct"/>
            <w:tcBorders>
              <w:left w:val="single" w:sz="4" w:space="0" w:color="auto"/>
              <w:right w:val="single" w:sz="4" w:space="0" w:color="auto"/>
            </w:tcBorders>
          </w:tcPr>
          <w:p w:rsidR="00575B1C" w:rsidRDefault="00575B1C" w:rsidP="00575B1C"/>
        </w:tc>
        <w:tc>
          <w:tcPr>
            <w:tcW w:w="897" w:type="pct"/>
          </w:tcPr>
          <w:p w:rsidR="00575B1C" w:rsidRDefault="00575B1C" w:rsidP="00575B1C"/>
        </w:tc>
        <w:tc>
          <w:tcPr>
            <w:tcW w:w="297" w:type="pct"/>
          </w:tcPr>
          <w:p w:rsidR="00575B1C" w:rsidRDefault="00575B1C" w:rsidP="00575B1C">
            <w:pPr>
              <w:jc w:val="right"/>
              <w:rPr>
                <w:rtl/>
              </w:rPr>
            </w:pPr>
            <w:r>
              <w:rPr>
                <w:rFonts w:hint="cs"/>
                <w:rtl/>
              </w:rPr>
              <w:t>7</w:t>
            </w:r>
          </w:p>
        </w:tc>
      </w:tr>
      <w:tr w:rsidR="00575B1C" w:rsidTr="000B4C5A">
        <w:tc>
          <w:tcPr>
            <w:tcW w:w="761" w:type="pct"/>
          </w:tcPr>
          <w:p w:rsidR="00575B1C" w:rsidRDefault="00575B1C" w:rsidP="00575B1C"/>
        </w:tc>
        <w:tc>
          <w:tcPr>
            <w:tcW w:w="1382" w:type="pct"/>
            <w:tcBorders>
              <w:right w:val="single" w:sz="4" w:space="0" w:color="auto"/>
            </w:tcBorders>
          </w:tcPr>
          <w:p w:rsidR="00575B1C" w:rsidRDefault="00575B1C" w:rsidP="00575B1C"/>
        </w:tc>
        <w:tc>
          <w:tcPr>
            <w:tcW w:w="625" w:type="pct"/>
            <w:tcBorders>
              <w:right w:val="single" w:sz="4" w:space="0" w:color="auto"/>
            </w:tcBorders>
          </w:tcPr>
          <w:p w:rsidR="00575B1C" w:rsidRDefault="00575B1C" w:rsidP="00575B1C"/>
        </w:tc>
        <w:tc>
          <w:tcPr>
            <w:tcW w:w="623" w:type="pct"/>
            <w:tcBorders>
              <w:right w:val="single" w:sz="4" w:space="0" w:color="auto"/>
            </w:tcBorders>
          </w:tcPr>
          <w:p w:rsidR="00575B1C" w:rsidRDefault="00575B1C" w:rsidP="00575B1C"/>
        </w:tc>
        <w:tc>
          <w:tcPr>
            <w:tcW w:w="415" w:type="pct"/>
            <w:tcBorders>
              <w:left w:val="single" w:sz="4" w:space="0" w:color="auto"/>
              <w:right w:val="single" w:sz="4" w:space="0" w:color="auto"/>
            </w:tcBorders>
          </w:tcPr>
          <w:p w:rsidR="00575B1C" w:rsidRDefault="00575B1C" w:rsidP="00575B1C"/>
        </w:tc>
        <w:tc>
          <w:tcPr>
            <w:tcW w:w="897" w:type="pct"/>
          </w:tcPr>
          <w:p w:rsidR="00575B1C" w:rsidRDefault="00575B1C" w:rsidP="00575B1C"/>
        </w:tc>
        <w:tc>
          <w:tcPr>
            <w:tcW w:w="297" w:type="pct"/>
          </w:tcPr>
          <w:p w:rsidR="00575B1C" w:rsidRDefault="00575B1C" w:rsidP="00575B1C">
            <w:pPr>
              <w:jc w:val="right"/>
              <w:rPr>
                <w:rtl/>
              </w:rPr>
            </w:pPr>
            <w:r>
              <w:rPr>
                <w:rFonts w:hint="cs"/>
                <w:rtl/>
              </w:rPr>
              <w:t>8</w:t>
            </w:r>
          </w:p>
        </w:tc>
      </w:tr>
    </w:tbl>
    <w:p w:rsidR="002739A3" w:rsidRPr="00575B1C" w:rsidRDefault="000B4C5A">
      <w:pPr>
        <w:rPr>
          <w:b/>
          <w:bCs/>
          <w:sz w:val="24"/>
          <w:szCs w:val="24"/>
        </w:rPr>
      </w:pPr>
      <w:r>
        <w:rPr>
          <w:rFonts w:cs="B Nazanin" w:hint="cs"/>
          <w:rtl/>
        </w:rPr>
        <w:t xml:space="preserve"> </w:t>
      </w:r>
      <w:r w:rsidR="00575B1C" w:rsidRPr="00575B1C">
        <w:rPr>
          <w:rFonts w:hint="cs"/>
          <w:b/>
          <w:bCs/>
          <w:sz w:val="24"/>
          <w:szCs w:val="24"/>
          <w:rtl/>
        </w:rPr>
        <w:t>زمان تحویل فرم شماره (3): 1/12/95</w:t>
      </w:r>
    </w:p>
    <w:sectPr w:rsidR="002739A3" w:rsidRPr="00575B1C" w:rsidSect="000B7623">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B Yagut">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F25"/>
    <w:rsid w:val="000B4C5A"/>
    <w:rsid w:val="000B7623"/>
    <w:rsid w:val="0025072E"/>
    <w:rsid w:val="00264DC9"/>
    <w:rsid w:val="002739A3"/>
    <w:rsid w:val="0029355A"/>
    <w:rsid w:val="00436154"/>
    <w:rsid w:val="00575B1C"/>
    <w:rsid w:val="00765F25"/>
    <w:rsid w:val="008A3A1A"/>
    <w:rsid w:val="00AE244E"/>
    <w:rsid w:val="00AE7C3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F07D"/>
  <w15:chartTrackingRefBased/>
  <w15:docId w15:val="{FA3BF411-257F-4810-BBAC-F82C9C244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5F25"/>
    <w:pPr>
      <w:bidi/>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5F25"/>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6</Pages>
  <Words>935</Words>
  <Characters>5335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Class</dc:creator>
  <cp:keywords/>
  <dc:description/>
  <cp:lastModifiedBy>Class</cp:lastModifiedBy>
  <cp:revision>7</cp:revision>
  <dcterms:created xsi:type="dcterms:W3CDTF">2016-11-06T17:37:00Z</dcterms:created>
  <dcterms:modified xsi:type="dcterms:W3CDTF">2016-11-12T19:25:00Z</dcterms:modified>
</cp:coreProperties>
</file>